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0A22" w14:textId="77777777" w:rsidR="00266FE7" w:rsidRDefault="00266FE7">
      <w:pPr>
        <w:rPr>
          <w:b/>
        </w:rPr>
      </w:pPr>
    </w:p>
    <w:p w14:paraId="02EB0A23" w14:textId="77777777" w:rsidR="00266FE7" w:rsidRDefault="00266FE7">
      <w:pPr>
        <w:rPr>
          <w:b/>
        </w:rPr>
      </w:pPr>
    </w:p>
    <w:p w14:paraId="02EB0A24" w14:textId="77777777" w:rsidR="00266FE7" w:rsidRDefault="00266FE7">
      <w:pPr>
        <w:rPr>
          <w:b/>
        </w:rPr>
      </w:pPr>
    </w:p>
    <w:p w14:paraId="02EB0A25" w14:textId="77777777" w:rsidR="00266FE7" w:rsidRDefault="00266FE7">
      <w:pPr>
        <w:rPr>
          <w:b/>
        </w:rPr>
      </w:pPr>
    </w:p>
    <w:p w14:paraId="02EB0A26" w14:textId="77777777" w:rsidR="00266FE7" w:rsidRDefault="00266FE7">
      <w:pPr>
        <w:rPr>
          <w:b/>
        </w:rPr>
      </w:pPr>
    </w:p>
    <w:p w14:paraId="02EB0A27" w14:textId="77777777" w:rsidR="00266FE7" w:rsidRDefault="00266FE7">
      <w:pPr>
        <w:rPr>
          <w:b/>
        </w:rPr>
      </w:pPr>
    </w:p>
    <w:p w14:paraId="1C75CDA5" w14:textId="77777777" w:rsidR="001A67B9" w:rsidRDefault="003A3D42">
      <w:pPr>
        <w:jc w:val="center"/>
        <w:rPr>
          <w:rFonts w:ascii="Cambria" w:hAnsi="Cambria"/>
          <w:b/>
          <w:sz w:val="48"/>
          <w:szCs w:val="48"/>
        </w:rPr>
      </w:pPr>
      <w:r>
        <w:rPr>
          <w:rFonts w:ascii="Cambria" w:hAnsi="Cambria"/>
          <w:b/>
          <w:sz w:val="48"/>
          <w:szCs w:val="48"/>
        </w:rPr>
        <w:t>Programación didáctica de</w:t>
      </w:r>
      <w:r w:rsidR="001A67B9">
        <w:rPr>
          <w:rFonts w:ascii="Cambria" w:hAnsi="Cambria"/>
          <w:b/>
          <w:sz w:val="48"/>
          <w:szCs w:val="48"/>
        </w:rPr>
        <w:t>l módulo:</w:t>
      </w:r>
    </w:p>
    <w:p w14:paraId="02EB0A28" w14:textId="1D7CBCC8" w:rsidR="00266FE7" w:rsidRDefault="001A67B9">
      <w:pPr>
        <w:jc w:val="center"/>
        <w:rPr>
          <w:rFonts w:ascii="Cambria" w:hAnsi="Cambria"/>
          <w:b/>
          <w:color w:val="FF0000"/>
          <w:sz w:val="48"/>
          <w:szCs w:val="48"/>
        </w:rPr>
      </w:pPr>
      <w:r>
        <w:rPr>
          <w:rFonts w:ascii="Cambria" w:hAnsi="Cambria"/>
          <w:b/>
          <w:sz w:val="48"/>
          <w:szCs w:val="48"/>
        </w:rPr>
        <w:t>Formación en Centros de Trabajo</w:t>
      </w:r>
    </w:p>
    <w:p w14:paraId="02EB0A29" w14:textId="77777777" w:rsidR="00266FE7" w:rsidRDefault="00266FE7">
      <w:pPr>
        <w:jc w:val="center"/>
        <w:rPr>
          <w:rFonts w:ascii="Cambria" w:hAnsi="Cambria"/>
          <w:b/>
          <w:color w:val="FF0000"/>
          <w:sz w:val="48"/>
          <w:szCs w:val="48"/>
        </w:rPr>
      </w:pPr>
    </w:p>
    <w:p w14:paraId="30AD9603" w14:textId="77777777" w:rsidR="001A67B9" w:rsidRDefault="003A3D42">
      <w:pPr>
        <w:jc w:val="center"/>
        <w:rPr>
          <w:rFonts w:ascii="Cambria" w:hAnsi="Cambria"/>
          <w:b/>
          <w:color w:val="auto"/>
          <w:sz w:val="48"/>
          <w:szCs w:val="48"/>
        </w:rPr>
      </w:pPr>
      <w:r w:rsidRPr="001F6D93">
        <w:rPr>
          <w:rFonts w:ascii="Cambria" w:hAnsi="Cambria"/>
          <w:b/>
          <w:color w:val="auto"/>
          <w:sz w:val="48"/>
          <w:szCs w:val="48"/>
        </w:rPr>
        <w:t>Ciclo formativo:</w:t>
      </w:r>
    </w:p>
    <w:p w14:paraId="02EB0A2A" w14:textId="5586D531" w:rsidR="00266FE7" w:rsidRDefault="001A67B9">
      <w:pPr>
        <w:jc w:val="center"/>
        <w:rPr>
          <w:rFonts w:ascii="Cambria" w:hAnsi="Cambria"/>
          <w:b/>
          <w:i/>
          <w:color w:val="FF0000"/>
          <w:sz w:val="48"/>
          <w:szCs w:val="48"/>
        </w:rPr>
      </w:pPr>
      <w:r>
        <w:rPr>
          <w:rFonts w:ascii="Cambria" w:hAnsi="Cambria"/>
          <w:b/>
          <w:color w:val="auto"/>
          <w:sz w:val="48"/>
          <w:szCs w:val="48"/>
        </w:rPr>
        <w:t xml:space="preserve"> Administración de Sistemas Informáticos en Red</w:t>
      </w:r>
    </w:p>
    <w:p w14:paraId="02EB0A2B" w14:textId="77777777" w:rsidR="001F6D93" w:rsidRDefault="001F6D93">
      <w:pPr>
        <w:jc w:val="center"/>
        <w:rPr>
          <w:rFonts w:ascii="Cambria" w:hAnsi="Cambria"/>
          <w:b/>
          <w:color w:val="FF0000"/>
          <w:sz w:val="48"/>
          <w:szCs w:val="48"/>
        </w:rPr>
      </w:pPr>
    </w:p>
    <w:p w14:paraId="02EB0A2C" w14:textId="77777777" w:rsidR="00266FE7" w:rsidRDefault="003A3D42">
      <w:pPr>
        <w:jc w:val="center"/>
        <w:rPr>
          <w:rFonts w:ascii="Cambria" w:hAnsi="Cambria"/>
          <w:b/>
          <w:sz w:val="48"/>
          <w:szCs w:val="48"/>
          <w:highlight w:val="yellow"/>
        </w:rPr>
      </w:pPr>
      <w:r>
        <w:rPr>
          <w:rFonts w:ascii="Cambria" w:hAnsi="Cambria"/>
          <w:b/>
          <w:sz w:val="48"/>
          <w:szCs w:val="48"/>
        </w:rPr>
        <w:t xml:space="preserve">Curso: </w:t>
      </w:r>
      <w:r w:rsidRPr="001A67B9">
        <w:rPr>
          <w:rFonts w:ascii="Cambria" w:hAnsi="Cambria"/>
          <w:b/>
          <w:sz w:val="48"/>
          <w:szCs w:val="48"/>
        </w:rPr>
        <w:t>2021/2022</w:t>
      </w:r>
    </w:p>
    <w:p w14:paraId="02EB0A2D" w14:textId="77777777" w:rsidR="001F6D93" w:rsidRDefault="001F6D93">
      <w:pPr>
        <w:jc w:val="center"/>
        <w:rPr>
          <w:rFonts w:ascii="Cambria" w:hAnsi="Cambria"/>
          <w:b/>
          <w:sz w:val="48"/>
          <w:szCs w:val="48"/>
          <w:highlight w:val="yellow"/>
        </w:rPr>
      </w:pPr>
    </w:p>
    <w:p w14:paraId="02EB0A2E" w14:textId="2E527C40" w:rsidR="00266FE7" w:rsidRDefault="001F6D93">
      <w:pPr>
        <w:jc w:val="center"/>
        <w:rPr>
          <w:rFonts w:ascii="Cambria" w:hAnsi="Cambria"/>
          <w:b/>
          <w:sz w:val="48"/>
          <w:szCs w:val="48"/>
        </w:rPr>
      </w:pPr>
      <w:r w:rsidRPr="001F6D93">
        <w:rPr>
          <w:rFonts w:ascii="Cambria" w:hAnsi="Cambria"/>
          <w:b/>
          <w:color w:val="auto"/>
          <w:sz w:val="48"/>
          <w:szCs w:val="48"/>
        </w:rPr>
        <w:t>Profesor:</w:t>
      </w:r>
      <w:r w:rsidR="001A67B9">
        <w:rPr>
          <w:rFonts w:ascii="Cambria" w:hAnsi="Cambria"/>
          <w:b/>
          <w:color w:val="auto"/>
          <w:sz w:val="48"/>
          <w:szCs w:val="48"/>
        </w:rPr>
        <w:t xml:space="preserve"> Diego Martínez Simarro</w:t>
      </w:r>
    </w:p>
    <w:p w14:paraId="02EB0A2F"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3D13A99C" w14:textId="28BE1F61" w:rsidR="004A64D6" w:rsidRDefault="00360571" w:rsidP="004A64D6">
      <w:pPr>
        <w:pStyle w:val="TDC1"/>
        <w:tabs>
          <w:tab w:val="right" w:leader="dot" w:pos="8494"/>
        </w:tabs>
        <w:spacing w:line="276" w:lineRule="auto"/>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4A64D6">
        <w:rPr>
          <w:noProof/>
        </w:rPr>
        <w:t>1. Introducción</w:t>
      </w:r>
      <w:r w:rsidR="004A64D6">
        <w:rPr>
          <w:noProof/>
        </w:rPr>
        <w:tab/>
      </w:r>
      <w:r w:rsidR="004A64D6">
        <w:rPr>
          <w:noProof/>
        </w:rPr>
        <w:fldChar w:fldCharType="begin"/>
      </w:r>
      <w:r w:rsidR="004A64D6">
        <w:rPr>
          <w:noProof/>
        </w:rPr>
        <w:instrText xml:space="preserve"> PAGEREF _Toc86083793 \h </w:instrText>
      </w:r>
      <w:r w:rsidR="004A64D6">
        <w:rPr>
          <w:noProof/>
        </w:rPr>
      </w:r>
      <w:r w:rsidR="004A64D6">
        <w:rPr>
          <w:noProof/>
        </w:rPr>
        <w:fldChar w:fldCharType="separate"/>
      </w:r>
      <w:r w:rsidR="006668FF">
        <w:rPr>
          <w:noProof/>
        </w:rPr>
        <w:t>3</w:t>
      </w:r>
      <w:r w:rsidR="004A64D6">
        <w:rPr>
          <w:noProof/>
        </w:rPr>
        <w:fldChar w:fldCharType="end"/>
      </w:r>
    </w:p>
    <w:p w14:paraId="365EAA9A" w14:textId="7DE435B2" w:rsidR="004A64D6" w:rsidRDefault="004A64D6" w:rsidP="004A64D6">
      <w:pPr>
        <w:pStyle w:val="TDC1"/>
        <w:tabs>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2. Legislación aplicable</w:t>
      </w:r>
      <w:r>
        <w:rPr>
          <w:noProof/>
        </w:rPr>
        <w:tab/>
      </w:r>
      <w:r>
        <w:rPr>
          <w:noProof/>
        </w:rPr>
        <w:fldChar w:fldCharType="begin"/>
      </w:r>
      <w:r>
        <w:rPr>
          <w:noProof/>
        </w:rPr>
        <w:instrText xml:space="preserve"> PAGEREF _Toc86083794 \h </w:instrText>
      </w:r>
      <w:r>
        <w:rPr>
          <w:noProof/>
        </w:rPr>
      </w:r>
      <w:r>
        <w:rPr>
          <w:noProof/>
        </w:rPr>
        <w:fldChar w:fldCharType="separate"/>
      </w:r>
      <w:r w:rsidR="006668FF">
        <w:rPr>
          <w:noProof/>
        </w:rPr>
        <w:t>6</w:t>
      </w:r>
      <w:r>
        <w:rPr>
          <w:noProof/>
        </w:rPr>
        <w:fldChar w:fldCharType="end"/>
      </w:r>
    </w:p>
    <w:p w14:paraId="68C3A31F" w14:textId="39D2F661" w:rsidR="004A64D6" w:rsidRDefault="004A64D6" w:rsidP="004A64D6">
      <w:pPr>
        <w:pStyle w:val="TDC1"/>
        <w:tabs>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3. Ubicación</w:t>
      </w:r>
      <w:r>
        <w:rPr>
          <w:noProof/>
        </w:rPr>
        <w:tab/>
      </w:r>
      <w:r>
        <w:rPr>
          <w:noProof/>
        </w:rPr>
        <w:fldChar w:fldCharType="begin"/>
      </w:r>
      <w:r>
        <w:rPr>
          <w:noProof/>
        </w:rPr>
        <w:instrText xml:space="preserve"> PAGEREF _Toc86083795 \h </w:instrText>
      </w:r>
      <w:r>
        <w:rPr>
          <w:noProof/>
        </w:rPr>
      </w:r>
      <w:r>
        <w:rPr>
          <w:noProof/>
        </w:rPr>
        <w:fldChar w:fldCharType="separate"/>
      </w:r>
      <w:r w:rsidR="006668FF">
        <w:rPr>
          <w:noProof/>
        </w:rPr>
        <w:t>7</w:t>
      </w:r>
      <w:r>
        <w:rPr>
          <w:noProof/>
        </w:rPr>
        <w:fldChar w:fldCharType="end"/>
      </w:r>
    </w:p>
    <w:p w14:paraId="3455B98C" w14:textId="34CACFE1" w:rsidR="004A64D6" w:rsidRDefault="004A64D6" w:rsidP="004A64D6">
      <w:pPr>
        <w:pStyle w:val="TDC1"/>
        <w:tabs>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color w:val="FF0000"/>
        </w:rPr>
        <w:t xml:space="preserve">4. </w:t>
      </w:r>
      <w:r w:rsidRPr="008F286C">
        <w:rPr>
          <w:rFonts w:cs="Calibri"/>
          <w:noProof/>
          <w:color w:val="auto"/>
        </w:rPr>
        <w:t>Resultados del aprendizaje</w:t>
      </w:r>
      <w:r>
        <w:rPr>
          <w:noProof/>
        </w:rPr>
        <w:tab/>
      </w:r>
      <w:r>
        <w:rPr>
          <w:noProof/>
        </w:rPr>
        <w:fldChar w:fldCharType="begin"/>
      </w:r>
      <w:r>
        <w:rPr>
          <w:noProof/>
        </w:rPr>
        <w:instrText xml:space="preserve"> PAGEREF _Toc86083796 \h </w:instrText>
      </w:r>
      <w:r>
        <w:rPr>
          <w:noProof/>
        </w:rPr>
      </w:r>
      <w:r>
        <w:rPr>
          <w:noProof/>
        </w:rPr>
        <w:fldChar w:fldCharType="separate"/>
      </w:r>
      <w:r w:rsidR="006668FF">
        <w:rPr>
          <w:noProof/>
        </w:rPr>
        <w:t>8</w:t>
      </w:r>
      <w:r>
        <w:rPr>
          <w:noProof/>
        </w:rPr>
        <w:fldChar w:fldCharType="end"/>
      </w:r>
    </w:p>
    <w:p w14:paraId="57BC0F2B" w14:textId="0158CDD3" w:rsidR="004A64D6" w:rsidRDefault="004A64D6" w:rsidP="004A64D6">
      <w:pPr>
        <w:pStyle w:val="TDC2"/>
        <w:tabs>
          <w:tab w:val="left" w:pos="880"/>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4.1</w:t>
      </w:r>
      <w:r>
        <w:rPr>
          <w:rFonts w:asciiTheme="minorHAnsi" w:eastAsiaTheme="minorEastAsia" w:hAnsiTheme="minorHAnsi" w:cstheme="minorBidi"/>
          <w:noProof/>
          <w:color w:val="auto"/>
          <w:sz w:val="22"/>
          <w:szCs w:val="22"/>
        </w:rPr>
        <w:tab/>
      </w:r>
      <w:r w:rsidRPr="008F286C">
        <w:rPr>
          <w:rFonts w:cs="Calibri"/>
          <w:noProof/>
        </w:rPr>
        <w:t>Objetivos comunes</w:t>
      </w:r>
      <w:r>
        <w:rPr>
          <w:noProof/>
        </w:rPr>
        <w:tab/>
      </w:r>
      <w:r>
        <w:rPr>
          <w:noProof/>
        </w:rPr>
        <w:fldChar w:fldCharType="begin"/>
      </w:r>
      <w:r>
        <w:rPr>
          <w:noProof/>
        </w:rPr>
        <w:instrText xml:space="preserve"> PAGEREF _Toc86083797 \h </w:instrText>
      </w:r>
      <w:r>
        <w:rPr>
          <w:noProof/>
        </w:rPr>
      </w:r>
      <w:r>
        <w:rPr>
          <w:noProof/>
        </w:rPr>
        <w:fldChar w:fldCharType="separate"/>
      </w:r>
      <w:r w:rsidR="006668FF">
        <w:rPr>
          <w:noProof/>
        </w:rPr>
        <w:t>9</w:t>
      </w:r>
      <w:r>
        <w:rPr>
          <w:noProof/>
        </w:rPr>
        <w:fldChar w:fldCharType="end"/>
      </w:r>
    </w:p>
    <w:p w14:paraId="649EC042" w14:textId="1ED9C921" w:rsidR="004A64D6" w:rsidRDefault="004A64D6" w:rsidP="004A64D6">
      <w:pPr>
        <w:pStyle w:val="TDC2"/>
        <w:tabs>
          <w:tab w:val="left" w:pos="880"/>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4.2</w:t>
      </w:r>
      <w:r>
        <w:rPr>
          <w:rFonts w:asciiTheme="minorHAnsi" w:eastAsiaTheme="minorEastAsia" w:hAnsiTheme="minorHAnsi" w:cstheme="minorBidi"/>
          <w:noProof/>
          <w:color w:val="auto"/>
          <w:sz w:val="22"/>
          <w:szCs w:val="22"/>
        </w:rPr>
        <w:tab/>
      </w:r>
      <w:r w:rsidRPr="008F286C">
        <w:rPr>
          <w:rFonts w:cs="Calibri"/>
          <w:noProof/>
        </w:rPr>
        <w:t>Objetivos específicos del módulo</w:t>
      </w:r>
      <w:r>
        <w:rPr>
          <w:noProof/>
        </w:rPr>
        <w:tab/>
      </w:r>
      <w:r>
        <w:rPr>
          <w:noProof/>
        </w:rPr>
        <w:fldChar w:fldCharType="begin"/>
      </w:r>
      <w:r>
        <w:rPr>
          <w:noProof/>
        </w:rPr>
        <w:instrText xml:space="preserve"> PAGEREF _Toc86083798 \h </w:instrText>
      </w:r>
      <w:r>
        <w:rPr>
          <w:noProof/>
        </w:rPr>
      </w:r>
      <w:r>
        <w:rPr>
          <w:noProof/>
        </w:rPr>
        <w:fldChar w:fldCharType="separate"/>
      </w:r>
      <w:r w:rsidR="006668FF">
        <w:rPr>
          <w:noProof/>
        </w:rPr>
        <w:t>11</w:t>
      </w:r>
      <w:r>
        <w:rPr>
          <w:noProof/>
        </w:rPr>
        <w:fldChar w:fldCharType="end"/>
      </w:r>
    </w:p>
    <w:p w14:paraId="39428370" w14:textId="0C321D53" w:rsidR="004A64D6" w:rsidRDefault="004A64D6" w:rsidP="004A64D6">
      <w:pPr>
        <w:pStyle w:val="TDC1"/>
        <w:tabs>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5. Contenidos</w:t>
      </w:r>
      <w:r>
        <w:rPr>
          <w:noProof/>
        </w:rPr>
        <w:tab/>
      </w:r>
      <w:r>
        <w:rPr>
          <w:noProof/>
        </w:rPr>
        <w:fldChar w:fldCharType="begin"/>
      </w:r>
      <w:r>
        <w:rPr>
          <w:noProof/>
        </w:rPr>
        <w:instrText xml:space="preserve"> PAGEREF _Toc86083799 \h </w:instrText>
      </w:r>
      <w:r>
        <w:rPr>
          <w:noProof/>
        </w:rPr>
      </w:r>
      <w:r>
        <w:rPr>
          <w:noProof/>
        </w:rPr>
        <w:fldChar w:fldCharType="separate"/>
      </w:r>
      <w:r w:rsidR="006668FF">
        <w:rPr>
          <w:noProof/>
        </w:rPr>
        <w:t>11</w:t>
      </w:r>
      <w:r>
        <w:rPr>
          <w:noProof/>
        </w:rPr>
        <w:fldChar w:fldCharType="end"/>
      </w:r>
    </w:p>
    <w:p w14:paraId="47B922E6" w14:textId="63011C41" w:rsidR="004A64D6" w:rsidRDefault="004A64D6" w:rsidP="004A64D6">
      <w:pPr>
        <w:pStyle w:val="TDC1"/>
        <w:tabs>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6. Temporalización</w:t>
      </w:r>
      <w:r>
        <w:rPr>
          <w:noProof/>
        </w:rPr>
        <w:tab/>
      </w:r>
      <w:r>
        <w:rPr>
          <w:noProof/>
        </w:rPr>
        <w:fldChar w:fldCharType="begin"/>
      </w:r>
      <w:r>
        <w:rPr>
          <w:noProof/>
        </w:rPr>
        <w:instrText xml:space="preserve"> PAGEREF _Toc86083800 \h </w:instrText>
      </w:r>
      <w:r>
        <w:rPr>
          <w:noProof/>
        </w:rPr>
      </w:r>
      <w:r>
        <w:rPr>
          <w:noProof/>
        </w:rPr>
        <w:fldChar w:fldCharType="separate"/>
      </w:r>
      <w:r w:rsidR="006668FF">
        <w:rPr>
          <w:noProof/>
        </w:rPr>
        <w:t>12</w:t>
      </w:r>
      <w:r>
        <w:rPr>
          <w:noProof/>
        </w:rPr>
        <w:fldChar w:fldCharType="end"/>
      </w:r>
    </w:p>
    <w:p w14:paraId="247CA8C6" w14:textId="424D1C84" w:rsidR="004A64D6" w:rsidRDefault="004A64D6" w:rsidP="004A64D6">
      <w:pPr>
        <w:pStyle w:val="TDC1"/>
        <w:tabs>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7. Metodología</w:t>
      </w:r>
      <w:r>
        <w:rPr>
          <w:noProof/>
        </w:rPr>
        <w:tab/>
      </w:r>
      <w:r>
        <w:rPr>
          <w:noProof/>
        </w:rPr>
        <w:fldChar w:fldCharType="begin"/>
      </w:r>
      <w:r>
        <w:rPr>
          <w:noProof/>
        </w:rPr>
        <w:instrText xml:space="preserve"> PAGEREF _Toc86083801 \h </w:instrText>
      </w:r>
      <w:r>
        <w:rPr>
          <w:noProof/>
        </w:rPr>
      </w:r>
      <w:r>
        <w:rPr>
          <w:noProof/>
        </w:rPr>
        <w:fldChar w:fldCharType="separate"/>
      </w:r>
      <w:r w:rsidR="006668FF">
        <w:rPr>
          <w:noProof/>
        </w:rPr>
        <w:t>12</w:t>
      </w:r>
      <w:r>
        <w:rPr>
          <w:noProof/>
        </w:rPr>
        <w:fldChar w:fldCharType="end"/>
      </w:r>
    </w:p>
    <w:p w14:paraId="5D6377E3" w14:textId="2B70D575" w:rsidR="004A64D6" w:rsidRDefault="004A64D6" w:rsidP="004A64D6">
      <w:pPr>
        <w:pStyle w:val="TDC1"/>
        <w:tabs>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9. Evaluación</w:t>
      </w:r>
      <w:r>
        <w:rPr>
          <w:noProof/>
        </w:rPr>
        <w:tab/>
      </w:r>
      <w:r>
        <w:rPr>
          <w:noProof/>
        </w:rPr>
        <w:fldChar w:fldCharType="begin"/>
      </w:r>
      <w:r>
        <w:rPr>
          <w:noProof/>
        </w:rPr>
        <w:instrText xml:space="preserve"> PAGEREF _Toc86083802 \h </w:instrText>
      </w:r>
      <w:r>
        <w:rPr>
          <w:noProof/>
        </w:rPr>
      </w:r>
      <w:r>
        <w:rPr>
          <w:noProof/>
        </w:rPr>
        <w:fldChar w:fldCharType="separate"/>
      </w:r>
      <w:r w:rsidR="006668FF">
        <w:rPr>
          <w:noProof/>
        </w:rPr>
        <w:t>13</w:t>
      </w:r>
      <w:r>
        <w:rPr>
          <w:noProof/>
        </w:rPr>
        <w:fldChar w:fldCharType="end"/>
      </w:r>
    </w:p>
    <w:p w14:paraId="4BFB3600" w14:textId="4A34A7E7" w:rsidR="004A64D6" w:rsidRDefault="004A64D6" w:rsidP="004A64D6">
      <w:pPr>
        <w:pStyle w:val="TDC2"/>
        <w:tabs>
          <w:tab w:val="left" w:pos="880"/>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7.1</w:t>
      </w:r>
      <w:r>
        <w:rPr>
          <w:rFonts w:asciiTheme="minorHAnsi" w:eastAsiaTheme="minorEastAsia" w:hAnsiTheme="minorHAnsi" w:cstheme="minorBidi"/>
          <w:noProof/>
          <w:color w:val="auto"/>
          <w:sz w:val="22"/>
          <w:szCs w:val="22"/>
        </w:rPr>
        <w:tab/>
      </w:r>
      <w:r w:rsidRPr="008F286C">
        <w:rPr>
          <w:rFonts w:cs="Calibri"/>
          <w:noProof/>
        </w:rPr>
        <w:t>Repetición del módulo</w:t>
      </w:r>
      <w:r>
        <w:rPr>
          <w:noProof/>
        </w:rPr>
        <w:tab/>
      </w:r>
      <w:r>
        <w:rPr>
          <w:noProof/>
        </w:rPr>
        <w:fldChar w:fldCharType="begin"/>
      </w:r>
      <w:r>
        <w:rPr>
          <w:noProof/>
        </w:rPr>
        <w:instrText xml:space="preserve"> PAGEREF _Toc86083803 \h </w:instrText>
      </w:r>
      <w:r>
        <w:rPr>
          <w:noProof/>
        </w:rPr>
      </w:r>
      <w:r>
        <w:rPr>
          <w:noProof/>
        </w:rPr>
        <w:fldChar w:fldCharType="separate"/>
      </w:r>
      <w:r w:rsidR="006668FF">
        <w:rPr>
          <w:noProof/>
        </w:rPr>
        <w:t>13</w:t>
      </w:r>
      <w:r>
        <w:rPr>
          <w:noProof/>
        </w:rPr>
        <w:fldChar w:fldCharType="end"/>
      </w:r>
    </w:p>
    <w:p w14:paraId="7F538579" w14:textId="40C5D465" w:rsidR="004A64D6" w:rsidRDefault="004A64D6" w:rsidP="004A64D6">
      <w:pPr>
        <w:pStyle w:val="TDC2"/>
        <w:tabs>
          <w:tab w:val="left" w:pos="880"/>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7.2</w:t>
      </w:r>
      <w:r>
        <w:rPr>
          <w:rFonts w:asciiTheme="minorHAnsi" w:eastAsiaTheme="minorEastAsia" w:hAnsiTheme="minorHAnsi" w:cstheme="minorBidi"/>
          <w:noProof/>
          <w:color w:val="auto"/>
          <w:sz w:val="22"/>
          <w:szCs w:val="22"/>
        </w:rPr>
        <w:tab/>
      </w:r>
      <w:r w:rsidRPr="008F286C">
        <w:rPr>
          <w:rFonts w:cs="Calibri"/>
          <w:noProof/>
        </w:rPr>
        <w:t>Exención del módulo</w:t>
      </w:r>
      <w:r>
        <w:rPr>
          <w:noProof/>
        </w:rPr>
        <w:tab/>
      </w:r>
      <w:r>
        <w:rPr>
          <w:noProof/>
        </w:rPr>
        <w:fldChar w:fldCharType="begin"/>
      </w:r>
      <w:r>
        <w:rPr>
          <w:noProof/>
        </w:rPr>
        <w:instrText xml:space="preserve"> PAGEREF _Toc86083804 \h </w:instrText>
      </w:r>
      <w:r>
        <w:rPr>
          <w:noProof/>
        </w:rPr>
      </w:r>
      <w:r>
        <w:rPr>
          <w:noProof/>
        </w:rPr>
        <w:fldChar w:fldCharType="separate"/>
      </w:r>
      <w:r w:rsidR="006668FF">
        <w:rPr>
          <w:noProof/>
        </w:rPr>
        <w:t>13</w:t>
      </w:r>
      <w:r>
        <w:rPr>
          <w:noProof/>
        </w:rPr>
        <w:fldChar w:fldCharType="end"/>
      </w:r>
    </w:p>
    <w:p w14:paraId="42346D3D" w14:textId="2D779684" w:rsidR="004A64D6" w:rsidRDefault="004A64D6" w:rsidP="004A64D6">
      <w:pPr>
        <w:pStyle w:val="TDC2"/>
        <w:tabs>
          <w:tab w:val="left" w:pos="880"/>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7.3</w:t>
      </w:r>
      <w:r>
        <w:rPr>
          <w:rFonts w:asciiTheme="minorHAnsi" w:eastAsiaTheme="minorEastAsia" w:hAnsiTheme="minorHAnsi" w:cstheme="minorBidi"/>
          <w:noProof/>
          <w:color w:val="auto"/>
          <w:sz w:val="22"/>
          <w:szCs w:val="22"/>
        </w:rPr>
        <w:tab/>
      </w:r>
      <w:r w:rsidRPr="008F286C">
        <w:rPr>
          <w:rFonts w:cs="Calibri"/>
          <w:noProof/>
        </w:rPr>
        <w:t>Criterios de evaluación</w:t>
      </w:r>
      <w:r>
        <w:rPr>
          <w:noProof/>
        </w:rPr>
        <w:tab/>
      </w:r>
      <w:r>
        <w:rPr>
          <w:noProof/>
        </w:rPr>
        <w:fldChar w:fldCharType="begin"/>
      </w:r>
      <w:r>
        <w:rPr>
          <w:noProof/>
        </w:rPr>
        <w:instrText xml:space="preserve"> PAGEREF _Toc86083805 \h </w:instrText>
      </w:r>
      <w:r>
        <w:rPr>
          <w:noProof/>
        </w:rPr>
      </w:r>
      <w:r>
        <w:rPr>
          <w:noProof/>
        </w:rPr>
        <w:fldChar w:fldCharType="separate"/>
      </w:r>
      <w:r w:rsidR="006668FF">
        <w:rPr>
          <w:noProof/>
        </w:rPr>
        <w:t>15</w:t>
      </w:r>
      <w:r>
        <w:rPr>
          <w:noProof/>
        </w:rPr>
        <w:fldChar w:fldCharType="end"/>
      </w:r>
    </w:p>
    <w:p w14:paraId="704FA7C8" w14:textId="313BB233" w:rsidR="004A64D6" w:rsidRDefault="004A64D6" w:rsidP="004A64D6">
      <w:pPr>
        <w:pStyle w:val="TDC2"/>
        <w:tabs>
          <w:tab w:val="left" w:pos="880"/>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7.4</w:t>
      </w:r>
      <w:r>
        <w:rPr>
          <w:rFonts w:asciiTheme="minorHAnsi" w:eastAsiaTheme="minorEastAsia" w:hAnsiTheme="minorHAnsi" w:cstheme="minorBidi"/>
          <w:noProof/>
          <w:color w:val="auto"/>
          <w:sz w:val="22"/>
          <w:szCs w:val="22"/>
        </w:rPr>
        <w:tab/>
      </w:r>
      <w:r w:rsidRPr="008F286C">
        <w:rPr>
          <w:rFonts w:cs="Calibri"/>
          <w:noProof/>
        </w:rPr>
        <w:t>Autoevaluación del profesorado</w:t>
      </w:r>
      <w:r>
        <w:rPr>
          <w:noProof/>
        </w:rPr>
        <w:tab/>
      </w:r>
      <w:r>
        <w:rPr>
          <w:noProof/>
        </w:rPr>
        <w:fldChar w:fldCharType="begin"/>
      </w:r>
      <w:r>
        <w:rPr>
          <w:noProof/>
        </w:rPr>
        <w:instrText xml:space="preserve"> PAGEREF _Toc86083806 \h </w:instrText>
      </w:r>
      <w:r>
        <w:rPr>
          <w:noProof/>
        </w:rPr>
      </w:r>
      <w:r>
        <w:rPr>
          <w:noProof/>
        </w:rPr>
        <w:fldChar w:fldCharType="separate"/>
      </w:r>
      <w:r w:rsidR="006668FF">
        <w:rPr>
          <w:noProof/>
        </w:rPr>
        <w:t>19</w:t>
      </w:r>
      <w:r>
        <w:rPr>
          <w:noProof/>
        </w:rPr>
        <w:fldChar w:fldCharType="end"/>
      </w:r>
    </w:p>
    <w:p w14:paraId="3AE48FB4" w14:textId="057DC4D5" w:rsidR="004A64D6" w:rsidRDefault="004A64D6" w:rsidP="004A64D6">
      <w:pPr>
        <w:pStyle w:val="TDC1"/>
        <w:tabs>
          <w:tab w:val="right" w:leader="dot" w:pos="8494"/>
        </w:tabs>
        <w:spacing w:line="276" w:lineRule="auto"/>
        <w:rPr>
          <w:rFonts w:asciiTheme="minorHAnsi" w:eastAsiaTheme="minorEastAsia" w:hAnsiTheme="minorHAnsi" w:cstheme="minorBidi"/>
          <w:noProof/>
          <w:color w:val="auto"/>
          <w:sz w:val="22"/>
          <w:szCs w:val="22"/>
        </w:rPr>
      </w:pPr>
      <w:r w:rsidRPr="008F286C">
        <w:rPr>
          <w:rFonts w:cs="Calibri"/>
          <w:noProof/>
        </w:rPr>
        <w:t>10. Alumnado con necesidades específicas de apoyo educativo</w:t>
      </w:r>
      <w:r>
        <w:rPr>
          <w:noProof/>
        </w:rPr>
        <w:tab/>
      </w:r>
      <w:r>
        <w:rPr>
          <w:noProof/>
        </w:rPr>
        <w:fldChar w:fldCharType="begin"/>
      </w:r>
      <w:r>
        <w:rPr>
          <w:noProof/>
        </w:rPr>
        <w:instrText xml:space="preserve"> PAGEREF _Toc86083807 \h </w:instrText>
      </w:r>
      <w:r>
        <w:rPr>
          <w:noProof/>
        </w:rPr>
      </w:r>
      <w:r>
        <w:rPr>
          <w:noProof/>
        </w:rPr>
        <w:fldChar w:fldCharType="separate"/>
      </w:r>
      <w:r w:rsidR="006668FF">
        <w:rPr>
          <w:noProof/>
        </w:rPr>
        <w:t>20</w:t>
      </w:r>
      <w:r>
        <w:rPr>
          <w:noProof/>
        </w:rPr>
        <w:fldChar w:fldCharType="end"/>
      </w:r>
    </w:p>
    <w:p w14:paraId="02EB0A4F" w14:textId="6D69C388" w:rsidR="00266FE7" w:rsidRDefault="00360571" w:rsidP="004A64D6">
      <w:pPr>
        <w:pStyle w:val="ndice1"/>
        <w:tabs>
          <w:tab w:val="right" w:leader="dot" w:pos="8504"/>
        </w:tabs>
        <w:spacing w:line="276" w:lineRule="auto"/>
        <w:rPr>
          <w:rStyle w:val="Enlacedelndice"/>
        </w:rPr>
      </w:pPr>
      <w:r>
        <w:fldChar w:fldCharType="end"/>
      </w:r>
    </w:p>
    <w:p w14:paraId="02EB0A50" w14:textId="77777777" w:rsidR="00266FE7" w:rsidRDefault="0048058E">
      <w:pPr>
        <w:pStyle w:val="ndice1"/>
        <w:tabs>
          <w:tab w:val="right" w:leader="dot" w:pos="8504"/>
        </w:tabs>
      </w:pPr>
      <w:hyperlink w:anchor="__RefHeading__1755_52140663"/>
    </w:p>
    <w:p w14:paraId="02EB0A51" w14:textId="77777777" w:rsidR="00266FE7" w:rsidRDefault="0048058E">
      <w:hyperlink w:anchor="_Toc523819751"/>
    </w:p>
    <w:p w14:paraId="02EB0A52" w14:textId="77777777" w:rsidR="00266FE7" w:rsidRDefault="00266FE7"/>
    <w:p w14:paraId="02EB0A53" w14:textId="77777777" w:rsidR="00266FE7" w:rsidRDefault="001F6D93">
      <w:pPr>
        <w:pStyle w:val="Encabezado1"/>
        <w:pageBreakBefore/>
        <w:numPr>
          <w:ilvl w:val="0"/>
          <w:numId w:val="17"/>
        </w:numPr>
      </w:pPr>
      <w:bookmarkStart w:id="0" w:name="_Toc523819751"/>
      <w:bookmarkStart w:id="1" w:name="_Toc86083793"/>
      <w:bookmarkEnd w:id="0"/>
      <w:r>
        <w:lastRenderedPageBreak/>
        <w:t xml:space="preserve">1. </w:t>
      </w:r>
      <w:r w:rsidR="003A3D42">
        <w:t>Introducción</w:t>
      </w:r>
      <w:bookmarkEnd w:id="1"/>
    </w:p>
    <w:p w14:paraId="02EB0A54"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02EB0A55" w14:textId="77777777" w:rsidR="00266FE7" w:rsidRDefault="00266FE7"/>
    <w:p w14:paraId="02EB0A56"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02EB0A57" w14:textId="77777777" w:rsidR="00266FE7" w:rsidRDefault="00266FE7">
      <w:pPr>
        <w:ind w:firstLine="708"/>
        <w:rPr>
          <w:rFonts w:cs="Calibri"/>
        </w:rPr>
      </w:pPr>
    </w:p>
    <w:p w14:paraId="02EB0A58" w14:textId="77777777"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02EB0A59" w14:textId="77777777" w:rsidR="00266FE7" w:rsidRDefault="00266FE7">
      <w:pPr>
        <w:ind w:firstLine="432"/>
        <w:rPr>
          <w:rFonts w:cs="Calibri"/>
        </w:rPr>
      </w:pPr>
    </w:p>
    <w:p w14:paraId="02EB0A5A" w14:textId="77777777"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14:paraId="02EB0A5B" w14:textId="77777777" w:rsidR="003A3D42" w:rsidRDefault="003A3D42">
      <w:pPr>
        <w:ind w:firstLine="432"/>
        <w:rPr>
          <w:rFonts w:cs="Calibri"/>
        </w:rPr>
      </w:pPr>
    </w:p>
    <w:p w14:paraId="02EB0A5C" w14:textId="77777777" w:rsidR="003A3D42" w:rsidRPr="008C0400" w:rsidRDefault="003A3D42">
      <w:pPr>
        <w:ind w:firstLine="432"/>
        <w:rPr>
          <w:rFonts w:cs="Calibri"/>
        </w:rPr>
      </w:pPr>
      <w:r w:rsidRPr="008C0400">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14:paraId="02EB0A5D" w14:textId="77777777" w:rsidR="00266FE7" w:rsidRPr="008C0400" w:rsidRDefault="00266FE7">
      <w:pPr>
        <w:rPr>
          <w:rFonts w:cs="Calibri"/>
        </w:rPr>
      </w:pPr>
    </w:p>
    <w:p w14:paraId="02EB0A5E" w14:textId="77777777" w:rsidR="00266FE7" w:rsidRDefault="003A3D42">
      <w:pPr>
        <w:ind w:firstLine="432"/>
        <w:rPr>
          <w:rFonts w:cs="Calibri"/>
        </w:rPr>
      </w:pPr>
      <w:r w:rsidRPr="008C0400">
        <w:rPr>
          <w:rFonts w:cs="Calibri"/>
        </w:rPr>
        <w:t>En este curso 2021/2022,</w:t>
      </w:r>
      <w:r>
        <w:rPr>
          <w:rFonts w:cs="Calibri"/>
        </w:rPr>
        <w:t xml:space="preserve"> el Departamento de Informática, impartirá los siguientes cursos</w:t>
      </w:r>
      <w:r w:rsidR="00F16884">
        <w:rPr>
          <w:rFonts w:cs="Calibri"/>
        </w:rPr>
        <w:t>:</w:t>
      </w:r>
    </w:p>
    <w:p w14:paraId="02EB0A5F" w14:textId="77777777" w:rsidR="00F16884" w:rsidRDefault="00F16884">
      <w:pPr>
        <w:ind w:firstLine="432"/>
        <w:rPr>
          <w:rFonts w:cs="Calibri"/>
        </w:rPr>
      </w:pPr>
    </w:p>
    <w:p w14:paraId="02EB0A60" w14:textId="77777777" w:rsidR="00266FE7" w:rsidRDefault="003A3D42">
      <w:pPr>
        <w:numPr>
          <w:ilvl w:val="0"/>
          <w:numId w:val="19"/>
        </w:numPr>
        <w:rPr>
          <w:rFonts w:cs="Calibri"/>
          <w:b/>
          <w:u w:val="single"/>
        </w:rPr>
      </w:pPr>
      <w:r>
        <w:rPr>
          <w:rFonts w:cs="Calibri"/>
          <w:b/>
          <w:u w:val="single"/>
        </w:rPr>
        <w:t>Ciclos formativos:</w:t>
      </w:r>
    </w:p>
    <w:p w14:paraId="02EB0A61" w14:textId="77777777" w:rsidR="001735C2" w:rsidRDefault="001735C2" w:rsidP="001735C2">
      <w:pPr>
        <w:ind w:left="792"/>
        <w:rPr>
          <w:rFonts w:cs="Calibri"/>
          <w:b/>
          <w:u w:val="single"/>
        </w:rPr>
      </w:pPr>
    </w:p>
    <w:p w14:paraId="02EB0A62" w14:textId="77777777" w:rsidR="00266FE7" w:rsidRDefault="003A3D42">
      <w:pPr>
        <w:numPr>
          <w:ilvl w:val="1"/>
          <w:numId w:val="19"/>
        </w:numPr>
        <w:rPr>
          <w:rFonts w:cs="Calibri"/>
          <w:b/>
          <w:u w:val="single"/>
        </w:rPr>
      </w:pPr>
      <w:r>
        <w:rPr>
          <w:rFonts w:cs="Calibri"/>
          <w:b/>
          <w:u w:val="single"/>
        </w:rPr>
        <w:t>Grado Medio</w:t>
      </w:r>
    </w:p>
    <w:p w14:paraId="02EB0A63" w14:textId="77777777" w:rsidR="00266FE7" w:rsidRDefault="003A3D42">
      <w:pPr>
        <w:numPr>
          <w:ilvl w:val="0"/>
          <w:numId w:val="1"/>
        </w:numPr>
        <w:rPr>
          <w:rFonts w:cs="Calibri"/>
        </w:rPr>
      </w:pPr>
      <w:r>
        <w:rPr>
          <w:rFonts w:cs="Calibri"/>
        </w:rPr>
        <w:t>Sistemas Microinformáticos y Redes (primer y segundo curso).</w:t>
      </w:r>
    </w:p>
    <w:p w14:paraId="02EB0A64" w14:textId="77777777" w:rsidR="00F16884" w:rsidRDefault="00F16884" w:rsidP="00F16884">
      <w:pPr>
        <w:ind w:left="1776"/>
        <w:rPr>
          <w:rFonts w:cs="Calibri"/>
        </w:rPr>
      </w:pPr>
    </w:p>
    <w:p w14:paraId="02EB0A65" w14:textId="77777777" w:rsidR="00266FE7" w:rsidRDefault="003A3D42">
      <w:pPr>
        <w:numPr>
          <w:ilvl w:val="1"/>
          <w:numId w:val="19"/>
        </w:numPr>
        <w:rPr>
          <w:rFonts w:cs="Calibri"/>
          <w:b/>
          <w:u w:val="single"/>
        </w:rPr>
      </w:pPr>
      <w:r>
        <w:rPr>
          <w:rFonts w:cs="Calibri"/>
          <w:b/>
          <w:u w:val="single"/>
        </w:rPr>
        <w:t>Grado Superior</w:t>
      </w:r>
    </w:p>
    <w:p w14:paraId="02EB0A66" w14:textId="77777777" w:rsidR="00266FE7" w:rsidRDefault="003A3D42">
      <w:pPr>
        <w:ind w:left="1512"/>
        <w:rPr>
          <w:rFonts w:cs="Calibri"/>
        </w:rPr>
      </w:pPr>
      <w:r>
        <w:rPr>
          <w:rFonts w:cs="Calibri"/>
        </w:rPr>
        <w:t>1. Administración de Sistemas Informáticos en Red (primer y segundo curso).</w:t>
      </w:r>
    </w:p>
    <w:p w14:paraId="02EB0A67" w14:textId="77777777" w:rsidR="00266FE7" w:rsidRDefault="003A3D42">
      <w:pPr>
        <w:ind w:left="1512"/>
        <w:rPr>
          <w:rFonts w:cs="Calibri"/>
        </w:rPr>
      </w:pPr>
      <w:r>
        <w:rPr>
          <w:rFonts w:cs="Calibri"/>
        </w:rPr>
        <w:t xml:space="preserve">2. Desarrollo de Aplicaciones Web </w:t>
      </w:r>
      <w:r w:rsidR="001735C2" w:rsidRPr="008C0400">
        <w:rPr>
          <w:rFonts w:cs="Calibri"/>
        </w:rPr>
        <w:t>(primer y segundo curso en turnos de mañana y vespertino).</w:t>
      </w:r>
    </w:p>
    <w:p w14:paraId="02EB0A68" w14:textId="4996EE69" w:rsidR="00266FE7" w:rsidRDefault="003A3D42">
      <w:pPr>
        <w:ind w:left="1512"/>
        <w:rPr>
          <w:rFonts w:cs="Calibri"/>
        </w:rPr>
      </w:pPr>
      <w:r w:rsidRPr="003A3D42">
        <w:rPr>
          <w:rFonts w:cs="Calibri"/>
        </w:rPr>
        <w:t>3. Desarrollo de Aplicaciones Web (primer y segundo curso) en la modalidad</w:t>
      </w:r>
      <w:r w:rsidR="0048058E">
        <w:rPr>
          <w:rFonts w:cs="Calibri"/>
        </w:rPr>
        <w:t xml:space="preserve"> a distancia</w:t>
      </w:r>
      <w:r w:rsidRPr="003A3D42">
        <w:rPr>
          <w:rFonts w:cs="Calibri"/>
        </w:rPr>
        <w:t>).</w:t>
      </w:r>
    </w:p>
    <w:p w14:paraId="02EB0A69" w14:textId="77777777" w:rsidR="00F16884" w:rsidRDefault="00F16884" w:rsidP="00F16884">
      <w:pPr>
        <w:rPr>
          <w:rFonts w:cs="Calibri"/>
          <w:highlight w:val="yellow"/>
        </w:rPr>
      </w:pPr>
    </w:p>
    <w:p w14:paraId="02EB0A6A" w14:textId="77777777" w:rsidR="00266FE7" w:rsidRDefault="003A3D42">
      <w:pPr>
        <w:numPr>
          <w:ilvl w:val="1"/>
          <w:numId w:val="19"/>
        </w:numPr>
        <w:rPr>
          <w:rFonts w:cs="Calibri"/>
          <w:b/>
          <w:u w:val="single"/>
        </w:rPr>
      </w:pPr>
      <w:r>
        <w:rPr>
          <w:rFonts w:cs="Calibri"/>
          <w:b/>
          <w:u w:val="single"/>
        </w:rPr>
        <w:t>FP Básica</w:t>
      </w:r>
    </w:p>
    <w:p w14:paraId="02EB0A6B" w14:textId="77777777" w:rsidR="00F16884" w:rsidRDefault="003A3D42" w:rsidP="00F16884">
      <w:pPr>
        <w:numPr>
          <w:ilvl w:val="2"/>
          <w:numId w:val="25"/>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02EB0A6C" w14:textId="77777777" w:rsidR="00F16884" w:rsidRDefault="00F16884" w:rsidP="00F16884">
      <w:pPr>
        <w:ind w:left="2232"/>
        <w:rPr>
          <w:rFonts w:cs="Calibri"/>
        </w:rPr>
      </w:pPr>
    </w:p>
    <w:p w14:paraId="02EB0A6D" w14:textId="77777777" w:rsidR="001735C2" w:rsidRDefault="001735C2" w:rsidP="00F16884">
      <w:pPr>
        <w:ind w:left="2232"/>
        <w:rPr>
          <w:rFonts w:cs="Calibri"/>
        </w:rPr>
      </w:pPr>
    </w:p>
    <w:p w14:paraId="02EB0A6E" w14:textId="77777777" w:rsidR="00F16884" w:rsidRPr="008C0400" w:rsidRDefault="00F16884" w:rsidP="00F16884">
      <w:pPr>
        <w:numPr>
          <w:ilvl w:val="0"/>
          <w:numId w:val="25"/>
        </w:numPr>
        <w:rPr>
          <w:rFonts w:cs="Calibri"/>
        </w:rPr>
      </w:pPr>
      <w:r w:rsidRPr="008C0400">
        <w:rPr>
          <w:rFonts w:cs="Calibri"/>
          <w:b/>
          <w:u w:val="single"/>
        </w:rPr>
        <w:lastRenderedPageBreak/>
        <w:t>Cursos de Especialización</w:t>
      </w:r>
      <w:r w:rsidR="00553D2F" w:rsidRPr="008C0400">
        <w:rPr>
          <w:rFonts w:cs="Calibri"/>
          <w:b/>
          <w:u w:val="single"/>
        </w:rPr>
        <w:t xml:space="preserve"> (en horario vespertino)</w:t>
      </w:r>
      <w:r w:rsidRPr="008C0400">
        <w:rPr>
          <w:rFonts w:cs="Calibri"/>
          <w:b/>
          <w:u w:val="single"/>
        </w:rPr>
        <w:t>:</w:t>
      </w:r>
    </w:p>
    <w:p w14:paraId="02EB0A6F" w14:textId="77777777" w:rsidR="00F16884" w:rsidRPr="008C0400" w:rsidRDefault="00F16884" w:rsidP="00F16884">
      <w:pPr>
        <w:numPr>
          <w:ilvl w:val="1"/>
          <w:numId w:val="25"/>
        </w:numPr>
        <w:rPr>
          <w:rFonts w:cs="Calibri"/>
        </w:rPr>
      </w:pPr>
      <w:r w:rsidRPr="008C0400">
        <w:rPr>
          <w:rFonts w:cs="Calibri"/>
        </w:rPr>
        <w:t>Ciberseguridad en Entornos de las Tecnologías de la Información.</w:t>
      </w:r>
    </w:p>
    <w:p w14:paraId="02EB0A70" w14:textId="77777777" w:rsidR="00266FE7" w:rsidRPr="008C0400" w:rsidRDefault="00F16884" w:rsidP="00F16884">
      <w:pPr>
        <w:numPr>
          <w:ilvl w:val="1"/>
          <w:numId w:val="25"/>
        </w:numPr>
        <w:rPr>
          <w:rFonts w:cs="Calibri"/>
        </w:rPr>
      </w:pPr>
      <w:r w:rsidRPr="008C0400">
        <w:rPr>
          <w:rFonts w:cs="Calibri"/>
        </w:rPr>
        <w:t>Inteligencia Artificial y Big Data.</w:t>
      </w:r>
    </w:p>
    <w:p w14:paraId="02EB0A71" w14:textId="77777777" w:rsidR="001735C2" w:rsidRPr="00F16884" w:rsidRDefault="001735C2" w:rsidP="001735C2">
      <w:pPr>
        <w:ind w:left="1512"/>
        <w:rPr>
          <w:rFonts w:cs="Calibri"/>
        </w:rPr>
      </w:pPr>
    </w:p>
    <w:p w14:paraId="02EB0A72" w14:textId="77777777" w:rsidR="00266FE7" w:rsidRDefault="003A3D42">
      <w:pPr>
        <w:numPr>
          <w:ilvl w:val="0"/>
          <w:numId w:val="19"/>
        </w:numPr>
        <w:rPr>
          <w:rFonts w:cs="Calibri"/>
          <w:b/>
          <w:u w:val="single"/>
        </w:rPr>
      </w:pPr>
      <w:r>
        <w:rPr>
          <w:rFonts w:cs="Calibri"/>
          <w:b/>
          <w:u w:val="single"/>
        </w:rPr>
        <w:t>Las siguientes asignaturas en Bachillerato y la ESO</w:t>
      </w:r>
    </w:p>
    <w:p w14:paraId="02EB0A73" w14:textId="77777777" w:rsidR="00266FE7" w:rsidRDefault="003A3D42">
      <w:pPr>
        <w:numPr>
          <w:ilvl w:val="0"/>
          <w:numId w:val="14"/>
        </w:numPr>
        <w:rPr>
          <w:rFonts w:cs="Calibri"/>
        </w:rPr>
      </w:pPr>
      <w:r>
        <w:rPr>
          <w:rFonts w:cs="Calibri"/>
        </w:rPr>
        <w:t>Tecnologías de la Información y la Comunicación. I (1 º Bachillerato)</w:t>
      </w:r>
    </w:p>
    <w:p w14:paraId="02EB0A74" w14:textId="77777777" w:rsidR="00266FE7" w:rsidRDefault="003A3D42">
      <w:pPr>
        <w:numPr>
          <w:ilvl w:val="0"/>
          <w:numId w:val="14"/>
        </w:numPr>
        <w:rPr>
          <w:rFonts w:cs="Calibri"/>
        </w:rPr>
      </w:pPr>
      <w:r>
        <w:rPr>
          <w:rFonts w:cs="Calibri"/>
        </w:rPr>
        <w:t>Tecnologías de la Información y la Comunicación II. (2 º Bachillerato)</w:t>
      </w:r>
    </w:p>
    <w:p w14:paraId="02EB0A75" w14:textId="77777777" w:rsidR="00266FE7" w:rsidRDefault="003A3D42">
      <w:pPr>
        <w:numPr>
          <w:ilvl w:val="0"/>
          <w:numId w:val="14"/>
        </w:numPr>
        <w:rPr>
          <w:rFonts w:cs="Calibri"/>
        </w:rPr>
      </w:pPr>
      <w:r>
        <w:rPr>
          <w:rFonts w:cs="Calibri"/>
        </w:rPr>
        <w:t>Tecnologías de la Información y la Comunicación. (4º ESO)</w:t>
      </w:r>
    </w:p>
    <w:p w14:paraId="02EB0A76" w14:textId="77777777" w:rsidR="00266FE7" w:rsidRDefault="00266FE7">
      <w:pPr>
        <w:rPr>
          <w:rFonts w:cs="Calibri"/>
        </w:rPr>
      </w:pPr>
    </w:p>
    <w:p w14:paraId="02EB0A77" w14:textId="77777777" w:rsidR="00266FE7" w:rsidRDefault="003A3D42">
      <w:pPr>
        <w:numPr>
          <w:ilvl w:val="0"/>
          <w:numId w:val="19"/>
        </w:numPr>
        <w:rPr>
          <w:rFonts w:cs="Calibri"/>
          <w:b/>
          <w:u w:val="single"/>
        </w:rPr>
      </w:pPr>
      <w:r>
        <w:rPr>
          <w:rFonts w:cs="Calibri"/>
          <w:b/>
          <w:u w:val="single"/>
        </w:rPr>
        <w:t>Además el departamento también será encargado de llevar a cabo las tareas de:</w:t>
      </w:r>
    </w:p>
    <w:p w14:paraId="02EB0A78" w14:textId="77777777" w:rsidR="00266FE7" w:rsidRPr="003A3D42" w:rsidRDefault="003A3D42">
      <w:pPr>
        <w:numPr>
          <w:ilvl w:val="1"/>
          <w:numId w:val="19"/>
        </w:numPr>
        <w:rPr>
          <w:rFonts w:cs="Calibri"/>
        </w:rPr>
      </w:pPr>
      <w:r w:rsidRPr="003A3D42">
        <w:rPr>
          <w:rFonts w:cs="Calibri"/>
        </w:rPr>
        <w:t>Responsable de Formación y TIC</w:t>
      </w:r>
    </w:p>
    <w:p w14:paraId="02EB0A79" w14:textId="77777777" w:rsidR="00266FE7" w:rsidRDefault="003A3D42">
      <w:pPr>
        <w:numPr>
          <w:ilvl w:val="1"/>
          <w:numId w:val="19"/>
        </w:numPr>
        <w:rPr>
          <w:rFonts w:cs="Calibri"/>
        </w:rPr>
      </w:pPr>
      <w:r w:rsidRPr="003A3D42">
        <w:rPr>
          <w:rFonts w:cs="Calibri"/>
        </w:rPr>
        <w:t xml:space="preserve">Dirección del centro escolar </w:t>
      </w:r>
    </w:p>
    <w:p w14:paraId="02EB0A7A" w14:textId="77777777" w:rsidR="00266FE7" w:rsidRPr="003A3D42" w:rsidRDefault="003A3D42" w:rsidP="003A3D42">
      <w:pPr>
        <w:numPr>
          <w:ilvl w:val="1"/>
          <w:numId w:val="19"/>
        </w:numPr>
        <w:rPr>
          <w:rFonts w:cs="Calibri"/>
        </w:rPr>
      </w:pPr>
      <w:r w:rsidRPr="003A3D42">
        <w:rPr>
          <w:rFonts w:cs="Calibri"/>
        </w:rPr>
        <w:t>Jefatura de estudios adjunta de FP</w:t>
      </w:r>
    </w:p>
    <w:p w14:paraId="02EB0A7B" w14:textId="77777777" w:rsidR="00266FE7" w:rsidRDefault="00266FE7">
      <w:pPr>
        <w:ind w:left="1512"/>
        <w:rPr>
          <w:rFonts w:cs="Calibri"/>
          <w:b/>
          <w:highlight w:val="yellow"/>
          <w:u w:val="single"/>
        </w:rPr>
      </w:pPr>
    </w:p>
    <w:p w14:paraId="02EB0A7C"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02EB0A7D" w14:textId="77777777" w:rsidR="00266FE7" w:rsidRDefault="00266FE7">
      <w:pPr>
        <w:ind w:firstLine="708"/>
        <w:rPr>
          <w:rFonts w:cs="Calibri"/>
        </w:rPr>
      </w:pPr>
    </w:p>
    <w:p w14:paraId="02EB0A7E"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02EB0A7F" w14:textId="77777777" w:rsidR="00266FE7" w:rsidRDefault="00266FE7">
      <w:pPr>
        <w:rPr>
          <w:rFonts w:cs="Calibri"/>
        </w:rPr>
      </w:pPr>
    </w:p>
    <w:p w14:paraId="02EB0A80" w14:textId="61A952EB" w:rsidR="00266FE7" w:rsidRDefault="003A3D42">
      <w:pPr>
        <w:ind w:firstLine="708"/>
        <w:rPr>
          <w:rFonts w:cs="Calibri"/>
        </w:rPr>
      </w:pPr>
      <w:r>
        <w:rPr>
          <w:rFonts w:cs="Calibri"/>
        </w:rPr>
        <w:t>Esta programación está referida al</w:t>
      </w:r>
      <w:r w:rsidR="008C0400">
        <w:rPr>
          <w:rFonts w:cs="Calibri"/>
        </w:rPr>
        <w:t xml:space="preserve"> módulo</w:t>
      </w:r>
      <w:r w:rsidR="00D92CF2">
        <w:rPr>
          <w:rFonts w:cs="Calibri"/>
        </w:rPr>
        <w:t xml:space="preserve"> “Formación en Centros de Trabajo” del curso 2021/2022 </w:t>
      </w:r>
      <w:r>
        <w:rPr>
          <w:rFonts w:cs="Calibri"/>
        </w:rPr>
        <w:t xml:space="preserve">del ciclo formativo </w:t>
      </w:r>
      <w:r w:rsidR="00D92CF2">
        <w:rPr>
          <w:rFonts w:cs="Calibri"/>
        </w:rPr>
        <w:t>“Administración de Sistemas Informáticos en Red”</w:t>
      </w:r>
      <w:r>
        <w:rPr>
          <w:rFonts w:cs="Calibri"/>
        </w:rPr>
        <w:t xml:space="preserve"> en el centro I.E.S. Arcipreste de Hita de Azuqueca de Henares (Guadalajara).</w:t>
      </w:r>
    </w:p>
    <w:p w14:paraId="02EB0A81" w14:textId="77777777" w:rsidR="00266FE7" w:rsidRDefault="00F16884">
      <w:pPr>
        <w:pStyle w:val="Encabezado1"/>
        <w:numPr>
          <w:ilvl w:val="0"/>
          <w:numId w:val="17"/>
        </w:numPr>
        <w:rPr>
          <w:rFonts w:ascii="Calibri" w:hAnsi="Calibri" w:cs="Calibri"/>
        </w:rPr>
      </w:pPr>
      <w:bookmarkStart w:id="2" w:name="_Toc523819752"/>
      <w:bookmarkStart w:id="3" w:name="_Toc86083794"/>
      <w:bookmarkEnd w:id="2"/>
      <w:r>
        <w:rPr>
          <w:rFonts w:ascii="Calibri" w:hAnsi="Calibri" w:cs="Calibri"/>
        </w:rPr>
        <w:lastRenderedPageBreak/>
        <w:t xml:space="preserve">2. </w:t>
      </w:r>
      <w:r w:rsidR="003A3D42">
        <w:rPr>
          <w:rFonts w:ascii="Calibri" w:hAnsi="Calibri" w:cs="Calibri"/>
        </w:rPr>
        <w:t>Legislación aplicable</w:t>
      </w:r>
      <w:bookmarkEnd w:id="3"/>
    </w:p>
    <w:p w14:paraId="02EB0A82" w14:textId="77777777" w:rsidR="00266FE7" w:rsidRDefault="003A3D42">
      <w:pPr>
        <w:rPr>
          <w:rFonts w:cs="Calibri"/>
        </w:rPr>
      </w:pPr>
      <w:r>
        <w:rPr>
          <w:rFonts w:cs="Calibri"/>
        </w:rPr>
        <w:tab/>
        <w:t>La legislación en la que se basa esta programación didáctica es la siguiente:</w:t>
      </w:r>
    </w:p>
    <w:p w14:paraId="02EB0A83" w14:textId="77777777" w:rsidR="00266FE7" w:rsidRDefault="00266FE7">
      <w:pPr>
        <w:rPr>
          <w:rFonts w:cs="Calibri"/>
        </w:rPr>
      </w:pPr>
    </w:p>
    <w:p w14:paraId="02EB0A84"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02EB0A85"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02EB0A86"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02EB0A87"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02EB0A88" w14:textId="77777777" w:rsidR="00266FE7" w:rsidRDefault="003A3D42">
      <w:pPr>
        <w:numPr>
          <w:ilvl w:val="0"/>
          <w:numId w:val="2"/>
        </w:numPr>
        <w:rPr>
          <w:rFonts w:cs="Calibri"/>
        </w:rPr>
      </w:pPr>
      <w:r>
        <w:rPr>
          <w:rFonts w:cs="Calibri"/>
        </w:rPr>
        <w:t>Orden de 12 de marzo de 2010, de la Consejería de Educación y Ciencia.</w:t>
      </w:r>
    </w:p>
    <w:p w14:paraId="02EB0A89" w14:textId="77777777" w:rsidR="00266FE7" w:rsidRDefault="003A3D42">
      <w:pPr>
        <w:numPr>
          <w:ilvl w:val="0"/>
          <w:numId w:val="2"/>
        </w:numPr>
        <w:rPr>
          <w:rFonts w:cs="Calibri"/>
        </w:rPr>
      </w:pPr>
      <w:r>
        <w:rPr>
          <w:rFonts w:cs="Calibri"/>
        </w:rPr>
        <w:t>Ley 3/2012, de 10 de mayo, de autoridad del profesorado [2012/7512].</w:t>
      </w:r>
    </w:p>
    <w:p w14:paraId="02EB0A8A"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02EB0A8B" w14:textId="77777777" w:rsidR="001735C2" w:rsidRDefault="001735C2">
      <w:pPr>
        <w:numPr>
          <w:ilvl w:val="0"/>
          <w:numId w:val="2"/>
        </w:numPr>
        <w:rPr>
          <w:rFonts w:cs="Calibri"/>
        </w:rPr>
      </w:pPr>
      <w:r w:rsidRPr="001735C2">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r>
        <w:rPr>
          <w:rFonts w:cs="Calibri"/>
        </w:rPr>
        <w:t>.</w:t>
      </w:r>
    </w:p>
    <w:p w14:paraId="02EB0A9B" w14:textId="77777777" w:rsidR="00266FE7" w:rsidRPr="00D92CF2" w:rsidRDefault="003A3D42">
      <w:pPr>
        <w:numPr>
          <w:ilvl w:val="0"/>
          <w:numId w:val="2"/>
        </w:numPr>
        <w:rPr>
          <w:rFonts w:cs="Calibri"/>
          <w:color w:val="auto"/>
        </w:rPr>
      </w:pPr>
      <w:r w:rsidRPr="00D92CF2">
        <w:rPr>
          <w:rFonts w:cs="Calibri"/>
          <w:color w:val="auto"/>
        </w:rPr>
        <w:t>Real Decreto 1629/2009, de 30 de octubre, por el que se establece el título de Técnico Superior en Administración de Sistemas Informáticos en Red y se fijan sus enseñanzas mínimas. (B.O.E. de 18 de noviembre del 2009)</w:t>
      </w:r>
    </w:p>
    <w:p w14:paraId="02EB0A9C" w14:textId="77777777" w:rsidR="00266FE7" w:rsidRPr="00D92CF2" w:rsidRDefault="003A3D42">
      <w:pPr>
        <w:numPr>
          <w:ilvl w:val="0"/>
          <w:numId w:val="2"/>
        </w:numPr>
        <w:rPr>
          <w:rFonts w:cs="Calibri"/>
          <w:color w:val="auto"/>
        </w:rPr>
      </w:pPr>
      <w:r w:rsidRPr="00D92CF2">
        <w:rPr>
          <w:rFonts w:cs="Calibri"/>
          <w:color w:val="auto"/>
        </w:rPr>
        <w:lastRenderedPageBreak/>
        <w:t>Decreto 200/2010, de 03/08/2010, por el que se establece el currículo de Ciclo Formativo de Grado Superior correspondiente al título de Técnico o Técnica Superior en Administración de Sistemas Informáticos en Red, en la Comunidad Autónoma de Castilla-La Mancha [2010/13389].</w:t>
      </w:r>
    </w:p>
    <w:p w14:paraId="02EB0ACB" w14:textId="77777777" w:rsidR="00266FE7" w:rsidRDefault="00A6794B">
      <w:pPr>
        <w:pStyle w:val="Encabezado1"/>
        <w:numPr>
          <w:ilvl w:val="0"/>
          <w:numId w:val="17"/>
        </w:numPr>
        <w:rPr>
          <w:rFonts w:ascii="Calibri" w:hAnsi="Calibri" w:cs="Calibri"/>
        </w:rPr>
      </w:pPr>
      <w:bookmarkStart w:id="4" w:name="_Toc523819753"/>
      <w:bookmarkStart w:id="5" w:name="_Toc86083795"/>
      <w:bookmarkEnd w:id="4"/>
      <w:r>
        <w:rPr>
          <w:rFonts w:ascii="Calibri" w:hAnsi="Calibri" w:cs="Calibri"/>
        </w:rPr>
        <w:t xml:space="preserve">3. </w:t>
      </w:r>
      <w:r w:rsidR="003A3D42">
        <w:rPr>
          <w:rFonts w:ascii="Calibri" w:hAnsi="Calibri" w:cs="Calibri"/>
        </w:rPr>
        <w:t>Ubicación</w:t>
      </w:r>
      <w:bookmarkEnd w:id="5"/>
    </w:p>
    <w:p w14:paraId="02EB0ACE" w14:textId="77777777" w:rsidR="00266FE7" w:rsidRPr="00D92CF2" w:rsidRDefault="003A3D42">
      <w:pPr>
        <w:ind w:firstLine="708"/>
        <w:rPr>
          <w:rFonts w:cs="Calibri"/>
          <w:color w:val="auto"/>
        </w:rPr>
      </w:pPr>
      <w:r w:rsidRPr="00D92CF2">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3A731AA3" w14:textId="77777777" w:rsidR="00D92CF2" w:rsidRPr="00D92CF2" w:rsidRDefault="00D92CF2">
      <w:pPr>
        <w:ind w:firstLine="708"/>
        <w:rPr>
          <w:rFonts w:cs="Calibri"/>
          <w:color w:val="auto"/>
        </w:rPr>
      </w:pPr>
    </w:p>
    <w:p w14:paraId="02EB0AEA" w14:textId="15D8D514" w:rsidR="00266FE7" w:rsidRPr="00D92CF2" w:rsidRDefault="003A3D42">
      <w:pPr>
        <w:ind w:firstLine="708"/>
        <w:rPr>
          <w:rFonts w:cs="Calibri"/>
          <w:color w:val="auto"/>
        </w:rPr>
      </w:pPr>
      <w:r w:rsidRPr="00D92CF2">
        <w:rPr>
          <w:rFonts w:cs="Calibri"/>
          <w:color w:val="auto"/>
        </w:rPr>
        <w:t xml:space="preserve">El grupo de 2º de ASIR 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14:paraId="02EB0B17" w14:textId="77777777" w:rsidR="00266FE7" w:rsidRDefault="00266FE7">
      <w:pPr>
        <w:rPr>
          <w:rFonts w:cs="Calibri"/>
          <w:color w:val="FF0000"/>
        </w:rPr>
      </w:pPr>
    </w:p>
    <w:p w14:paraId="02EB0B18" w14:textId="77777777" w:rsidR="00266FE7" w:rsidRDefault="003A3D42">
      <w:pPr>
        <w:rPr>
          <w:rFonts w:cs="Calibri"/>
        </w:rPr>
      </w:pPr>
      <w:r>
        <w:rPr>
          <w:rFonts w:cs="Calibri"/>
        </w:rPr>
        <w:t>El Departamento de Informática dispone de las siguientes aulas:</w:t>
      </w:r>
    </w:p>
    <w:p w14:paraId="02EB0B19" w14:textId="77777777" w:rsidR="00266FE7" w:rsidRDefault="003A3D42">
      <w:pPr>
        <w:numPr>
          <w:ilvl w:val="0"/>
          <w:numId w:val="20"/>
        </w:numPr>
        <w:rPr>
          <w:rFonts w:cs="Calibri"/>
          <w:b/>
          <w:u w:val="single"/>
        </w:rPr>
      </w:pPr>
      <w:r>
        <w:rPr>
          <w:rFonts w:cs="Calibri"/>
          <w:b/>
          <w:u w:val="single"/>
        </w:rPr>
        <w:t>Aulas para ciclos</w:t>
      </w:r>
      <w:r w:rsidR="00553D2F">
        <w:rPr>
          <w:rFonts w:cs="Calibri"/>
          <w:b/>
          <w:u w:val="single"/>
        </w:rPr>
        <w:t xml:space="preserve"> </w:t>
      </w:r>
      <w:r w:rsidR="00553D2F" w:rsidRPr="00D92CF2">
        <w:rPr>
          <w:rFonts w:cs="Calibri"/>
          <w:b/>
          <w:u w:val="single"/>
        </w:rPr>
        <w:t>y cursos de especialización</w:t>
      </w:r>
      <w:r>
        <w:rPr>
          <w:rFonts w:cs="Calibri"/>
          <w:b/>
          <w:u w:val="single"/>
        </w:rPr>
        <w:t>:</w:t>
      </w:r>
    </w:p>
    <w:p w14:paraId="02EB0B1A" w14:textId="77777777" w:rsidR="00266FE7" w:rsidRDefault="003A3D42">
      <w:pPr>
        <w:numPr>
          <w:ilvl w:val="1"/>
          <w:numId w:val="20"/>
        </w:numPr>
        <w:rPr>
          <w:rFonts w:cs="Calibri"/>
        </w:rPr>
      </w:pPr>
      <w:r>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02EB0B1B" w14:textId="77777777" w:rsidR="00266FE7" w:rsidRDefault="003A3D42">
      <w:pPr>
        <w:numPr>
          <w:ilvl w:val="1"/>
          <w:numId w:val="20"/>
        </w:numPr>
        <w:rPr>
          <w:rFonts w:cs="Calibri"/>
        </w:rPr>
      </w:pPr>
      <w:r>
        <w:rPr>
          <w:rFonts w:cs="Calibri"/>
        </w:rPr>
        <w:t>El tamaño de las aulas no es el adecuado para realizar clases teóricas y prácticas cuando el grupo de alumnos es superior a 26 alumnos.</w:t>
      </w:r>
    </w:p>
    <w:p w14:paraId="02EB0B1C" w14:textId="6D7FE4F4" w:rsidR="00266FE7" w:rsidRPr="00D92CF2" w:rsidRDefault="003A3D42">
      <w:pPr>
        <w:numPr>
          <w:ilvl w:val="1"/>
          <w:numId w:val="20"/>
        </w:numPr>
        <w:rPr>
          <w:rFonts w:cs="Calibri"/>
        </w:rPr>
      </w:pPr>
      <w:r w:rsidRPr="00D92CF2">
        <w:rPr>
          <w:rFonts w:cs="Calibri"/>
        </w:rPr>
        <w:lastRenderedPageBreak/>
        <w:t xml:space="preserve">Para el grupo </w:t>
      </w:r>
      <w:r w:rsidR="00D92CF2" w:rsidRPr="00D92CF2">
        <w:rPr>
          <w:rFonts w:cs="Calibri"/>
          <w:color w:val="auto"/>
        </w:rPr>
        <w:t>a distancia</w:t>
      </w:r>
      <w:r w:rsidRPr="00D92CF2">
        <w:rPr>
          <w:rFonts w:cs="Calibri"/>
        </w:rPr>
        <w:t>, no será necesaria la utilización de ningún aula, pero si sería útil que el profesor pudiera tener una sala disponible con conexión a Internet donde pudiera trabajar.</w:t>
      </w:r>
    </w:p>
    <w:p w14:paraId="02EB0B1D" w14:textId="77777777" w:rsidR="00266FE7" w:rsidRDefault="003A3D42">
      <w:pPr>
        <w:numPr>
          <w:ilvl w:val="0"/>
          <w:numId w:val="20"/>
        </w:numPr>
        <w:rPr>
          <w:rFonts w:cs="Calibri"/>
          <w:b/>
          <w:u w:val="single"/>
        </w:rPr>
      </w:pPr>
      <w:r>
        <w:rPr>
          <w:rFonts w:cs="Calibri"/>
          <w:b/>
          <w:u w:val="single"/>
        </w:rPr>
        <w:t>Aulas Althia</w:t>
      </w:r>
    </w:p>
    <w:p w14:paraId="02EB0B1E" w14:textId="77777777" w:rsidR="00266FE7" w:rsidRDefault="003A3D42">
      <w:pPr>
        <w:numPr>
          <w:ilvl w:val="1"/>
          <w:numId w:val="20"/>
        </w:numPr>
        <w:rPr>
          <w:rFonts w:cs="Calibri"/>
        </w:rPr>
      </w:pPr>
      <w:r>
        <w:rPr>
          <w:rFonts w:cs="Calibri"/>
        </w:rPr>
        <w:t xml:space="preserve"> La asignatura de Bachillerato y de la ESO se imparte en las aulas Althia del centro</w:t>
      </w:r>
    </w:p>
    <w:p w14:paraId="02EB0B1F" w14:textId="77777777" w:rsidR="00266FE7" w:rsidRDefault="00266FE7">
      <w:pPr>
        <w:ind w:left="1788"/>
        <w:rPr>
          <w:rFonts w:cs="Calibri"/>
        </w:rPr>
      </w:pPr>
    </w:p>
    <w:p w14:paraId="02EB0B20" w14:textId="77777777" w:rsidR="00266FE7" w:rsidRDefault="003A3D42">
      <w:pPr>
        <w:numPr>
          <w:ilvl w:val="0"/>
          <w:numId w:val="20"/>
        </w:numPr>
        <w:rPr>
          <w:rFonts w:cs="Calibri"/>
          <w:b/>
          <w:u w:val="single"/>
        </w:rPr>
      </w:pPr>
      <w:r>
        <w:rPr>
          <w:rFonts w:cs="Calibri"/>
          <w:b/>
          <w:u w:val="single"/>
        </w:rPr>
        <w:t>Aulas para FP Básica</w:t>
      </w:r>
    </w:p>
    <w:p w14:paraId="02EB0B21" w14:textId="77777777" w:rsidR="00266FE7" w:rsidRDefault="003A3D42">
      <w:pPr>
        <w:numPr>
          <w:ilvl w:val="1"/>
          <w:numId w:val="20"/>
        </w:numPr>
        <w:rPr>
          <w:rFonts w:cs="Calibri"/>
        </w:rPr>
      </w:pPr>
      <w:r>
        <w:rPr>
          <w:rFonts w:cs="Calibri"/>
        </w:rPr>
        <w:t>La formación básica se imparte en otra aula independiente de los ciclos.</w:t>
      </w:r>
    </w:p>
    <w:p w14:paraId="02EB0B22" w14:textId="77777777" w:rsidR="00266FE7" w:rsidRDefault="003A3D42">
      <w:pPr>
        <w:numPr>
          <w:ilvl w:val="1"/>
          <w:numId w:val="20"/>
        </w:numPr>
        <w:rPr>
          <w:rFonts w:cs="Calibri"/>
        </w:rPr>
      </w:pPr>
      <w:r>
        <w:rPr>
          <w:rFonts w:cs="Calibri"/>
        </w:rPr>
        <w:t>El aula de primero está en la planta baja del aulario</w:t>
      </w:r>
    </w:p>
    <w:p w14:paraId="02EB0B23" w14:textId="77777777" w:rsidR="00266FE7" w:rsidRDefault="003A3D42">
      <w:pPr>
        <w:numPr>
          <w:ilvl w:val="1"/>
          <w:numId w:val="20"/>
        </w:numPr>
        <w:rPr>
          <w:rFonts w:cs="Calibri"/>
        </w:rPr>
      </w:pPr>
      <w:r>
        <w:rPr>
          <w:rFonts w:cs="Calibri"/>
        </w:rPr>
        <w:t>El aula de segundo está en el edificio principal del instituto, una aula situada entre las dos aulas del Althia</w:t>
      </w:r>
    </w:p>
    <w:p w14:paraId="628BA823" w14:textId="77777777" w:rsidR="00D92CF2" w:rsidRDefault="00D92CF2">
      <w:pPr>
        <w:ind w:firstLine="708"/>
        <w:rPr>
          <w:rFonts w:cs="Calibri"/>
          <w:color w:val="FF0000"/>
        </w:rPr>
      </w:pPr>
    </w:p>
    <w:p w14:paraId="02EB0B26" w14:textId="5EAB092B" w:rsidR="00266FE7" w:rsidRPr="00D92CF2" w:rsidRDefault="003A3D42">
      <w:pPr>
        <w:ind w:firstLine="708"/>
        <w:rPr>
          <w:rFonts w:cs="Calibri"/>
          <w:color w:val="auto"/>
        </w:rPr>
      </w:pPr>
      <w:r w:rsidRPr="00D92CF2">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02EB0B32" w14:textId="77777777" w:rsidR="00266FE7" w:rsidRDefault="00266FE7">
      <w:pPr>
        <w:rPr>
          <w:rFonts w:cs="Calibri"/>
        </w:rPr>
      </w:pPr>
    </w:p>
    <w:p w14:paraId="02EB0B33" w14:textId="377CE57E" w:rsidR="00266FE7" w:rsidRDefault="00A6794B">
      <w:pPr>
        <w:pStyle w:val="Encabezado1"/>
        <w:numPr>
          <w:ilvl w:val="0"/>
          <w:numId w:val="17"/>
        </w:numPr>
        <w:rPr>
          <w:rFonts w:ascii="Calibri" w:hAnsi="Calibri" w:cs="Calibri"/>
          <w:color w:val="FF0000"/>
        </w:rPr>
      </w:pPr>
      <w:bookmarkStart w:id="6" w:name="_Toc523819754"/>
      <w:bookmarkStart w:id="7" w:name="_Toc86083796"/>
      <w:r>
        <w:rPr>
          <w:rFonts w:ascii="Calibri" w:hAnsi="Calibri" w:cs="Calibri"/>
          <w:color w:val="FF0000"/>
        </w:rPr>
        <w:t xml:space="preserve">4. </w:t>
      </w:r>
      <w:r w:rsidR="003A3D42" w:rsidRPr="00D92CF2">
        <w:rPr>
          <w:rFonts w:ascii="Calibri" w:hAnsi="Calibri" w:cs="Calibri"/>
          <w:color w:val="auto"/>
        </w:rPr>
        <w:t>Resultados del aprendizaje</w:t>
      </w:r>
      <w:bookmarkEnd w:id="6"/>
      <w:bookmarkEnd w:id="7"/>
      <w:r w:rsidR="003A3D42">
        <w:rPr>
          <w:rFonts w:ascii="Calibri" w:hAnsi="Calibri" w:cs="Calibri"/>
          <w:color w:val="FF0000"/>
        </w:rPr>
        <w:t xml:space="preserve"> </w:t>
      </w:r>
    </w:p>
    <w:p w14:paraId="02EB0B35"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02EB0B36" w14:textId="7098A837" w:rsidR="00266FE7" w:rsidRDefault="003A3D42">
      <w:pPr>
        <w:pStyle w:val="Encabezado2"/>
        <w:numPr>
          <w:ilvl w:val="1"/>
          <w:numId w:val="17"/>
        </w:numPr>
        <w:rPr>
          <w:rFonts w:ascii="Calibri" w:hAnsi="Calibri" w:cs="Calibri"/>
        </w:rPr>
      </w:pPr>
      <w:bookmarkStart w:id="8" w:name="_Toc523819755"/>
      <w:bookmarkStart w:id="9" w:name="_Toc86083797"/>
      <w:bookmarkEnd w:id="8"/>
      <w:r>
        <w:rPr>
          <w:rFonts w:ascii="Calibri" w:hAnsi="Calibri" w:cs="Calibri"/>
        </w:rPr>
        <w:lastRenderedPageBreak/>
        <w:t>Objetivos comunes</w:t>
      </w:r>
      <w:bookmarkEnd w:id="9"/>
      <w:r>
        <w:rPr>
          <w:rFonts w:ascii="Calibri" w:hAnsi="Calibri" w:cs="Calibri"/>
        </w:rPr>
        <w:t xml:space="preserve"> </w:t>
      </w:r>
    </w:p>
    <w:p w14:paraId="02EB0B4D" w14:textId="77777777" w:rsidR="00266FE7" w:rsidRPr="00D92CF2" w:rsidRDefault="003A3D42">
      <w:pPr>
        <w:ind w:firstLine="708"/>
        <w:rPr>
          <w:rFonts w:cs="Calibri"/>
          <w:color w:val="auto"/>
        </w:rPr>
      </w:pPr>
      <w:r w:rsidRPr="00D92CF2">
        <w:rPr>
          <w:rFonts w:cs="Calibri"/>
          <w:color w:val="auto"/>
        </w:rPr>
        <w:t>Adicionalmente, los objetivos comunes para este ciclo formativo son los descritos en el Real Decreto 1629/2009:</w:t>
      </w:r>
    </w:p>
    <w:p w14:paraId="02EB0B4E" w14:textId="77777777" w:rsidR="00266FE7" w:rsidRPr="00D92CF2" w:rsidRDefault="003A3D42">
      <w:pPr>
        <w:numPr>
          <w:ilvl w:val="0"/>
          <w:numId w:val="7"/>
        </w:numPr>
        <w:rPr>
          <w:rFonts w:cs="Calibri"/>
          <w:color w:val="auto"/>
        </w:rPr>
      </w:pPr>
      <w:r w:rsidRPr="00D92CF2">
        <w:rPr>
          <w:rFonts w:cs="Calibri"/>
          <w:color w:val="auto"/>
        </w:rPr>
        <w:t>Analizar la estructura del software de base, comparando las características y prestaciones de sistemas libres y propietarios, para administrar sistemas operativos de servidor.</w:t>
      </w:r>
    </w:p>
    <w:p w14:paraId="02EB0B4F" w14:textId="77777777" w:rsidR="00266FE7" w:rsidRPr="00D92CF2" w:rsidRDefault="003A3D42">
      <w:pPr>
        <w:numPr>
          <w:ilvl w:val="0"/>
          <w:numId w:val="7"/>
        </w:numPr>
        <w:rPr>
          <w:rFonts w:cs="Calibri"/>
          <w:color w:val="auto"/>
        </w:rPr>
      </w:pPr>
      <w:r w:rsidRPr="00D92CF2">
        <w:rPr>
          <w:rFonts w:cs="Calibri"/>
          <w:color w:val="auto"/>
        </w:rPr>
        <w:t>Instalar y configurar el software de base, siguiendo documentación técnica y especificaciones dadas, para administrar sistemas operativos de servidor.</w:t>
      </w:r>
    </w:p>
    <w:p w14:paraId="02EB0B50" w14:textId="77777777" w:rsidR="00266FE7" w:rsidRPr="00D92CF2" w:rsidRDefault="003A3D42">
      <w:pPr>
        <w:numPr>
          <w:ilvl w:val="0"/>
          <w:numId w:val="7"/>
        </w:numPr>
        <w:rPr>
          <w:rFonts w:cs="Calibri"/>
          <w:color w:val="auto"/>
        </w:rPr>
      </w:pPr>
      <w:r w:rsidRPr="00D92CF2">
        <w:rPr>
          <w:rFonts w:cs="Calibri"/>
          <w:color w:val="auto"/>
        </w:rPr>
        <w:t>Instalar y configurar software de mensajería y transferencia de ficheros, entre otros, relacionándolos con su aplicación y siguiendo documentación y especificaciones dadas, para administrar servicios de red.</w:t>
      </w:r>
    </w:p>
    <w:p w14:paraId="02EB0B51" w14:textId="77777777" w:rsidR="00266FE7" w:rsidRPr="00D92CF2" w:rsidRDefault="003A3D42">
      <w:pPr>
        <w:numPr>
          <w:ilvl w:val="0"/>
          <w:numId w:val="7"/>
        </w:numPr>
        <w:rPr>
          <w:rFonts w:cs="Calibri"/>
          <w:color w:val="auto"/>
        </w:rPr>
      </w:pPr>
      <w:r w:rsidRPr="00D92CF2">
        <w:rPr>
          <w:rFonts w:cs="Calibri"/>
          <w:color w:val="auto"/>
        </w:rPr>
        <w:t>Instalar y configurar software de gestión, siguiendo especificaciones y analizando entornos de aplicación, para administrar aplicaciones.</w:t>
      </w:r>
    </w:p>
    <w:p w14:paraId="02EB0B52" w14:textId="77777777" w:rsidR="00266FE7" w:rsidRPr="00D92CF2" w:rsidRDefault="003A3D42">
      <w:pPr>
        <w:numPr>
          <w:ilvl w:val="0"/>
          <w:numId w:val="7"/>
        </w:numPr>
        <w:rPr>
          <w:rFonts w:cs="Calibri"/>
          <w:color w:val="auto"/>
        </w:rPr>
      </w:pPr>
      <w:r w:rsidRPr="00D92CF2">
        <w:rPr>
          <w:rFonts w:cs="Calibri"/>
          <w:color w:val="auto"/>
        </w:rPr>
        <w:t>Instalar y administrar software de gestión, relacionándolo con su explotación, para implantar y gestionar bases de datos.</w:t>
      </w:r>
    </w:p>
    <w:p w14:paraId="02EB0B53" w14:textId="77777777" w:rsidR="00266FE7" w:rsidRPr="00D92CF2" w:rsidRDefault="003A3D42">
      <w:pPr>
        <w:numPr>
          <w:ilvl w:val="0"/>
          <w:numId w:val="7"/>
        </w:numPr>
        <w:rPr>
          <w:rFonts w:cs="Calibri"/>
          <w:color w:val="auto"/>
        </w:rPr>
      </w:pPr>
      <w:r w:rsidRPr="00D92CF2">
        <w:rPr>
          <w:rFonts w:cs="Calibri"/>
          <w:color w:val="auto"/>
        </w:rPr>
        <w:t>Configurar dispositivos hardware, analizando sus características funcionales, para optimizar el rendimiento del sistema.</w:t>
      </w:r>
    </w:p>
    <w:p w14:paraId="02EB0B54" w14:textId="77777777" w:rsidR="00266FE7" w:rsidRPr="00D92CF2" w:rsidRDefault="003A3D42">
      <w:pPr>
        <w:numPr>
          <w:ilvl w:val="0"/>
          <w:numId w:val="7"/>
        </w:numPr>
        <w:rPr>
          <w:rFonts w:cs="Calibri"/>
          <w:color w:val="auto"/>
        </w:rPr>
      </w:pPr>
      <w:r w:rsidRPr="00D92CF2">
        <w:rPr>
          <w:rFonts w:cs="Calibri"/>
          <w:color w:val="auto"/>
        </w:rPr>
        <w:t>Configurar hardware de red, analizando sus características funcionales y relacionándolo con su campo de aplicación, para integrar equipos de comunicaciones.</w:t>
      </w:r>
    </w:p>
    <w:p w14:paraId="02EB0B55" w14:textId="77777777" w:rsidR="00266FE7" w:rsidRPr="00D92CF2" w:rsidRDefault="003A3D42">
      <w:pPr>
        <w:numPr>
          <w:ilvl w:val="0"/>
          <w:numId w:val="7"/>
        </w:numPr>
        <w:rPr>
          <w:rFonts w:cs="Calibri"/>
          <w:color w:val="auto"/>
        </w:rPr>
      </w:pPr>
      <w:r w:rsidRPr="00D92CF2">
        <w:rPr>
          <w:rFonts w:cs="Calibri"/>
          <w:color w:val="auto"/>
        </w:rPr>
        <w:t>Analizar tecnologías de interconexión, describiendo sus características y posibilidades de aplicación, para configurar la estructura de la red telemática y evaluar su rendimiento.</w:t>
      </w:r>
    </w:p>
    <w:p w14:paraId="02EB0B56" w14:textId="77777777" w:rsidR="00266FE7" w:rsidRPr="00D92CF2" w:rsidRDefault="003A3D42">
      <w:pPr>
        <w:numPr>
          <w:ilvl w:val="0"/>
          <w:numId w:val="7"/>
        </w:numPr>
        <w:rPr>
          <w:rFonts w:cs="Calibri"/>
          <w:color w:val="auto"/>
        </w:rPr>
      </w:pPr>
      <w:r w:rsidRPr="00D92CF2">
        <w:rPr>
          <w:rFonts w:cs="Calibri"/>
          <w:color w:val="auto"/>
        </w:rPr>
        <w:t>Elaborar esquemas de redes telemáticas utilizando software especifico para configurar la estructura de la red telemática.</w:t>
      </w:r>
    </w:p>
    <w:p w14:paraId="02EB0B57" w14:textId="77777777" w:rsidR="00266FE7" w:rsidRPr="00D92CF2" w:rsidRDefault="003A3D42">
      <w:pPr>
        <w:numPr>
          <w:ilvl w:val="0"/>
          <w:numId w:val="7"/>
        </w:numPr>
        <w:rPr>
          <w:rFonts w:cs="Calibri"/>
          <w:color w:val="auto"/>
        </w:rPr>
      </w:pPr>
      <w:r w:rsidRPr="00D92CF2">
        <w:rPr>
          <w:rFonts w:cs="Calibri"/>
          <w:color w:val="auto"/>
        </w:rPr>
        <w:t>Seleccionar sistemas de protección y recuperación, analizando sus características funcionales, para poner en marcha soluciones de alta disponibilidad.</w:t>
      </w:r>
    </w:p>
    <w:p w14:paraId="02EB0B58" w14:textId="77777777" w:rsidR="00266FE7" w:rsidRPr="00D92CF2" w:rsidRDefault="003A3D42">
      <w:pPr>
        <w:numPr>
          <w:ilvl w:val="0"/>
          <w:numId w:val="7"/>
        </w:numPr>
        <w:rPr>
          <w:rFonts w:cs="Calibri"/>
          <w:color w:val="auto"/>
        </w:rPr>
      </w:pPr>
      <w:r w:rsidRPr="00D92CF2">
        <w:rPr>
          <w:rFonts w:cs="Calibri"/>
          <w:color w:val="auto"/>
        </w:rPr>
        <w:lastRenderedPageBreak/>
        <w:t>Identificar condiciones de equipos e instalaciones, interpretando planes de seguridad y especificaciones de fabricante, para supervisar la seguridad física.</w:t>
      </w:r>
    </w:p>
    <w:p w14:paraId="02EB0B59" w14:textId="77777777" w:rsidR="00266FE7" w:rsidRPr="00D92CF2" w:rsidRDefault="003A3D42">
      <w:pPr>
        <w:numPr>
          <w:ilvl w:val="0"/>
          <w:numId w:val="7"/>
        </w:numPr>
        <w:rPr>
          <w:rFonts w:cs="Calibri"/>
          <w:color w:val="auto"/>
        </w:rPr>
      </w:pPr>
      <w:r w:rsidRPr="00D92CF2">
        <w:rPr>
          <w:rFonts w:cs="Calibri"/>
          <w:color w:val="auto"/>
        </w:rPr>
        <w:t>Aplicar técnicas de protección contra amenazas externas, tipificándolas y evaluándolas para asegurar el sistema.</w:t>
      </w:r>
    </w:p>
    <w:p w14:paraId="02EB0B5A" w14:textId="77777777" w:rsidR="00266FE7" w:rsidRPr="00D92CF2" w:rsidRDefault="003A3D42">
      <w:pPr>
        <w:numPr>
          <w:ilvl w:val="0"/>
          <w:numId w:val="7"/>
        </w:numPr>
        <w:rPr>
          <w:rFonts w:cs="Calibri"/>
          <w:color w:val="auto"/>
        </w:rPr>
      </w:pPr>
      <w:r w:rsidRPr="00D92CF2">
        <w:rPr>
          <w:rFonts w:cs="Calibri"/>
          <w:color w:val="auto"/>
        </w:rPr>
        <w:t>Aplicar técnicas de protección contra pérdidas de información, analizando planes de seguridad y necesidades de uso para asegurar los datos.</w:t>
      </w:r>
    </w:p>
    <w:p w14:paraId="02EB0B5B" w14:textId="77777777" w:rsidR="00266FE7" w:rsidRPr="00D92CF2" w:rsidRDefault="003A3D42">
      <w:pPr>
        <w:numPr>
          <w:ilvl w:val="0"/>
          <w:numId w:val="7"/>
        </w:numPr>
        <w:rPr>
          <w:rFonts w:cs="Calibri"/>
          <w:color w:val="auto"/>
        </w:rPr>
      </w:pPr>
      <w:r w:rsidRPr="00D92CF2">
        <w:rPr>
          <w:rFonts w:cs="Calibri"/>
          <w:color w:val="auto"/>
        </w:rPr>
        <w:t>Asignar los accesos y recursos del sistema, aplicando las especificaciones de la explotación, para administrar usuarios</w:t>
      </w:r>
    </w:p>
    <w:p w14:paraId="02EB0B5C" w14:textId="77777777" w:rsidR="00266FE7" w:rsidRPr="00D92CF2" w:rsidRDefault="003A3D42">
      <w:pPr>
        <w:numPr>
          <w:ilvl w:val="0"/>
          <w:numId w:val="7"/>
        </w:numPr>
        <w:rPr>
          <w:rFonts w:cs="Calibri"/>
          <w:color w:val="auto"/>
        </w:rPr>
      </w:pPr>
      <w:r w:rsidRPr="00D92CF2">
        <w:rPr>
          <w:rFonts w:cs="Calibri"/>
          <w:color w:val="auto"/>
        </w:rPr>
        <w:t>Aplicar técnicas de monitorización interpretando los resultados y relacionándolos con las medidas correctoras para diagnosticar y corregir las disfunciones.</w:t>
      </w:r>
    </w:p>
    <w:p w14:paraId="02EB0B5D" w14:textId="77777777" w:rsidR="00266FE7" w:rsidRPr="00D92CF2" w:rsidRDefault="003A3D42">
      <w:pPr>
        <w:numPr>
          <w:ilvl w:val="0"/>
          <w:numId w:val="7"/>
        </w:numPr>
        <w:rPr>
          <w:rFonts w:cs="Calibri"/>
          <w:color w:val="auto"/>
        </w:rPr>
      </w:pPr>
      <w:r w:rsidRPr="00D92CF2">
        <w:rPr>
          <w:rFonts w:cs="Calibri"/>
          <w:color w:val="auto"/>
        </w:rPr>
        <w:t>Establecer la planificación de tareas, analizando actividades y cargas de trabajo del sistema para gestionar el mantenimiento.</w:t>
      </w:r>
    </w:p>
    <w:p w14:paraId="02EB0B5E" w14:textId="77777777" w:rsidR="00266FE7" w:rsidRPr="00D92CF2" w:rsidRDefault="003A3D42">
      <w:pPr>
        <w:numPr>
          <w:ilvl w:val="0"/>
          <w:numId w:val="7"/>
        </w:numPr>
        <w:rPr>
          <w:rFonts w:cs="Calibri"/>
          <w:color w:val="auto"/>
        </w:rPr>
      </w:pPr>
      <w:r w:rsidRPr="00D92CF2">
        <w:rPr>
          <w:rFonts w:cs="Calibri"/>
          <w:color w:val="auto"/>
        </w:rPr>
        <w:t>Identificar los cambios tecnológicos, organizativos, económicos y laborales en su actividad, analizando sus implicaciones en el ámbito de trabajo, para resolver problemas y mantener una cultura de actualización e innovación.</w:t>
      </w:r>
    </w:p>
    <w:p w14:paraId="02EB0B5F" w14:textId="77777777" w:rsidR="00266FE7" w:rsidRPr="00D92CF2" w:rsidRDefault="003A3D42">
      <w:pPr>
        <w:numPr>
          <w:ilvl w:val="0"/>
          <w:numId w:val="7"/>
        </w:numPr>
        <w:rPr>
          <w:rFonts w:cs="Calibri"/>
          <w:color w:val="auto"/>
        </w:rPr>
      </w:pPr>
      <w:r w:rsidRPr="00D92CF2">
        <w:rPr>
          <w:rFonts w:cs="Calibri"/>
          <w:color w:val="auto"/>
        </w:rPr>
        <w:t>Identificar formas de intervención en situaciones colectivas, analizando el proceso de toma de decisiones y efectuando consultas para liderar las mismas.</w:t>
      </w:r>
    </w:p>
    <w:p w14:paraId="02EB0B60" w14:textId="77777777" w:rsidR="00266FE7" w:rsidRPr="00D92CF2" w:rsidRDefault="003A3D42">
      <w:pPr>
        <w:numPr>
          <w:ilvl w:val="0"/>
          <w:numId w:val="7"/>
        </w:numPr>
        <w:rPr>
          <w:rFonts w:cs="Calibri"/>
          <w:color w:val="auto"/>
        </w:rPr>
      </w:pPr>
      <w:r w:rsidRPr="00D92CF2">
        <w:rPr>
          <w:rFonts w:cs="Calibri"/>
          <w:color w:val="auto"/>
        </w:rPr>
        <w:t>Identificar y valorar las oportunidades de aprendizaje y su relación con el mundo laboral, analizando las ofertas y demandas del mercado para gestionar su carrera profesional.</w:t>
      </w:r>
    </w:p>
    <w:p w14:paraId="02EB0B61" w14:textId="77777777" w:rsidR="00266FE7" w:rsidRPr="00D92CF2" w:rsidRDefault="003A3D42">
      <w:pPr>
        <w:numPr>
          <w:ilvl w:val="0"/>
          <w:numId w:val="7"/>
        </w:numPr>
        <w:rPr>
          <w:rFonts w:cs="Calibri"/>
          <w:color w:val="auto"/>
        </w:rPr>
      </w:pPr>
      <w:r w:rsidRPr="00D92CF2">
        <w:rPr>
          <w:rFonts w:cs="Calibri"/>
          <w:color w:val="auto"/>
        </w:rPr>
        <w:t>Reconocer las oportunidades de negocio, identificando y analizando demandas del mercado para crear y gestionar una pequeña empresa.</w:t>
      </w:r>
    </w:p>
    <w:p w14:paraId="02EB0B62" w14:textId="77777777" w:rsidR="00266FE7" w:rsidRPr="00D92CF2" w:rsidRDefault="003A3D42">
      <w:pPr>
        <w:numPr>
          <w:ilvl w:val="0"/>
          <w:numId w:val="7"/>
        </w:numPr>
        <w:rPr>
          <w:rFonts w:cs="Calibri"/>
          <w:color w:val="auto"/>
        </w:rPr>
      </w:pPr>
      <w:r w:rsidRPr="00D92CF2">
        <w:rPr>
          <w:rFonts w:cs="Calibri"/>
          <w:color w:val="auto"/>
        </w:rPr>
        <w:t>Reconocer sus derechos y deberes como agente activo en la sociedad, analizando el marco legal que regula las condiciones sociales y laborales para participar como ciudadano democrático.</w:t>
      </w:r>
    </w:p>
    <w:p w14:paraId="02EB0BEA" w14:textId="77777777" w:rsidR="00266FE7" w:rsidRDefault="003A3D42">
      <w:pPr>
        <w:pStyle w:val="Encabezado2"/>
        <w:numPr>
          <w:ilvl w:val="1"/>
          <w:numId w:val="17"/>
        </w:numPr>
        <w:rPr>
          <w:rFonts w:ascii="Calibri" w:hAnsi="Calibri" w:cs="Calibri"/>
        </w:rPr>
      </w:pPr>
      <w:bookmarkStart w:id="10" w:name="_Toc523819756"/>
      <w:bookmarkStart w:id="11" w:name="_Toc86083798"/>
      <w:bookmarkEnd w:id="10"/>
      <w:r>
        <w:rPr>
          <w:rFonts w:ascii="Calibri" w:hAnsi="Calibri" w:cs="Calibri"/>
        </w:rPr>
        <w:lastRenderedPageBreak/>
        <w:t>Objetivos específicos del módulo</w:t>
      </w:r>
      <w:bookmarkEnd w:id="11"/>
    </w:p>
    <w:p w14:paraId="4E89D629" w14:textId="2686A275" w:rsidR="004F0725" w:rsidRDefault="004F0725" w:rsidP="004F0725">
      <w:pPr>
        <w:rPr>
          <w:rFonts w:cs="Calibri"/>
        </w:rPr>
      </w:pPr>
      <w:r>
        <w:rPr>
          <w:rFonts w:cs="Calibri"/>
        </w:rPr>
        <w:t>1.</w:t>
      </w:r>
      <w:r>
        <w:rPr>
          <w:rFonts w:cs="Calibri"/>
          <w:b/>
          <w:bCs/>
        </w:rPr>
        <w:t xml:space="preserve"> Identificar la estructura y organización de la empresa </w:t>
      </w:r>
      <w:r>
        <w:rPr>
          <w:rFonts w:cs="Calibri"/>
        </w:rPr>
        <w:t>relacionándolas con el servicio que presta.</w:t>
      </w:r>
    </w:p>
    <w:p w14:paraId="18E9D191" w14:textId="77777777" w:rsidR="004F0725" w:rsidRDefault="004F0725" w:rsidP="004F0725">
      <w:pPr>
        <w:rPr>
          <w:rFonts w:cs="Calibri"/>
        </w:rPr>
      </w:pPr>
      <w:r>
        <w:rPr>
          <w:rFonts w:cs="Calibri"/>
        </w:rPr>
        <w:t xml:space="preserve">2. </w:t>
      </w:r>
      <w:r>
        <w:rPr>
          <w:rFonts w:cs="Calibri"/>
          <w:b/>
          <w:bCs/>
        </w:rPr>
        <w:t>Aplicar hábitos éticos y laborales en el desarrollo de su actividad profesional</w:t>
      </w:r>
      <w:r>
        <w:rPr>
          <w:rFonts w:cs="Calibri"/>
        </w:rPr>
        <w:t xml:space="preserve"> de acuerdo con las características del puesto de trabajo y con los procedimientos establecidos en la empresa.</w:t>
      </w:r>
    </w:p>
    <w:p w14:paraId="5D196604" w14:textId="77777777" w:rsidR="004F0725" w:rsidRDefault="004F0725" w:rsidP="004F0725">
      <w:pPr>
        <w:rPr>
          <w:rFonts w:cs="Calibri"/>
        </w:rPr>
      </w:pPr>
      <w:r>
        <w:rPr>
          <w:rFonts w:cs="Calibri"/>
        </w:rPr>
        <w:t xml:space="preserve">3. </w:t>
      </w:r>
      <w:r>
        <w:rPr>
          <w:rFonts w:cs="Calibri"/>
          <w:b/>
          <w:bCs/>
        </w:rPr>
        <w:t>Organizar el procedimiento de trabajo que debe desarrollar,</w:t>
      </w:r>
      <w:r>
        <w:rPr>
          <w:rFonts w:cs="Calibri"/>
        </w:rPr>
        <w:t xml:space="preserve"> interpretando la documentación específica.</w:t>
      </w:r>
    </w:p>
    <w:p w14:paraId="326B8617" w14:textId="77777777" w:rsidR="004F0725" w:rsidRDefault="004F0725" w:rsidP="004F0725">
      <w:pPr>
        <w:rPr>
          <w:rFonts w:cs="Calibri"/>
        </w:rPr>
      </w:pPr>
      <w:r>
        <w:rPr>
          <w:rFonts w:cs="Calibri"/>
        </w:rPr>
        <w:t xml:space="preserve">4. </w:t>
      </w:r>
      <w:r>
        <w:rPr>
          <w:rFonts w:cs="Calibri"/>
          <w:b/>
          <w:bCs/>
        </w:rPr>
        <w:t>Determinar las características técnicas de la instalación</w:t>
      </w:r>
      <w:r>
        <w:rPr>
          <w:rFonts w:cs="Calibri"/>
        </w:rPr>
        <w:t xml:space="preserve"> a partir de las funcionalidades y necesidades establecidas.</w:t>
      </w:r>
    </w:p>
    <w:p w14:paraId="6203E3A4" w14:textId="77777777" w:rsidR="004F0725" w:rsidRDefault="004F0725" w:rsidP="004F0725">
      <w:pPr>
        <w:rPr>
          <w:rFonts w:cs="Calibri"/>
        </w:rPr>
      </w:pPr>
      <w:r>
        <w:rPr>
          <w:rFonts w:cs="Calibri"/>
        </w:rPr>
        <w:t xml:space="preserve">5.  </w:t>
      </w:r>
      <w:r>
        <w:rPr>
          <w:rFonts w:cs="Calibri"/>
          <w:b/>
          <w:bCs/>
        </w:rPr>
        <w:t>Participar en el diseño, la puesta en marcha y el mantenimiento de instalaciones</w:t>
      </w:r>
      <w:r>
        <w:rPr>
          <w:rFonts w:cs="Calibri"/>
        </w:rPr>
        <w:t xml:space="preserve"> con servicios de red local e Internet, documentando la intervención realizada.</w:t>
      </w:r>
    </w:p>
    <w:p w14:paraId="4A40E8C3" w14:textId="77777777" w:rsidR="004F0725" w:rsidRDefault="004F0725" w:rsidP="004F0725">
      <w:pPr>
        <w:rPr>
          <w:rFonts w:cs="Calibri"/>
        </w:rPr>
      </w:pPr>
      <w:r>
        <w:rPr>
          <w:rFonts w:cs="Calibri"/>
        </w:rPr>
        <w:t xml:space="preserve">6. </w:t>
      </w:r>
      <w:r>
        <w:rPr>
          <w:rFonts w:cs="Calibri"/>
          <w:b/>
          <w:bCs/>
        </w:rPr>
        <w:t>Asistir a los usuarios resolviendo problemas de la explotación del sistema</w:t>
      </w:r>
      <w:r>
        <w:rPr>
          <w:rFonts w:cs="Calibri"/>
        </w:rPr>
        <w:t>, según las normas y tiempos establecidos.</w:t>
      </w:r>
    </w:p>
    <w:p w14:paraId="02EB0BED" w14:textId="161328A4" w:rsidR="00266FE7" w:rsidRDefault="00266FE7" w:rsidP="004F0725">
      <w:pPr>
        <w:rPr>
          <w:rFonts w:cs="Calibri"/>
          <w:color w:val="FF0000"/>
        </w:rPr>
      </w:pPr>
    </w:p>
    <w:p w14:paraId="02EB0BEE" w14:textId="09A49FF5" w:rsidR="00266FE7" w:rsidRDefault="00A6794B">
      <w:pPr>
        <w:pStyle w:val="Encabezado1"/>
        <w:numPr>
          <w:ilvl w:val="0"/>
          <w:numId w:val="17"/>
        </w:numPr>
        <w:rPr>
          <w:rFonts w:ascii="Calibri" w:hAnsi="Calibri" w:cs="Calibri"/>
        </w:rPr>
      </w:pPr>
      <w:bookmarkStart w:id="12" w:name="_Toc523819757"/>
      <w:bookmarkStart w:id="13" w:name="_Toc86083799"/>
      <w:bookmarkEnd w:id="12"/>
      <w:r>
        <w:rPr>
          <w:rFonts w:ascii="Calibri" w:hAnsi="Calibri" w:cs="Calibri"/>
        </w:rPr>
        <w:t xml:space="preserve">5. </w:t>
      </w:r>
      <w:r w:rsidR="003A3D42">
        <w:rPr>
          <w:rFonts w:ascii="Calibri" w:hAnsi="Calibri" w:cs="Calibri"/>
        </w:rPr>
        <w:t>Contenidos</w:t>
      </w:r>
      <w:bookmarkEnd w:id="13"/>
    </w:p>
    <w:p w14:paraId="0B9935E0" w14:textId="77777777" w:rsidR="00374E3E" w:rsidRPr="00374E3E" w:rsidRDefault="00374E3E" w:rsidP="00374E3E"/>
    <w:p w14:paraId="5E7E84B0" w14:textId="65BA183E" w:rsidR="00110334" w:rsidRDefault="00110334" w:rsidP="00110334">
      <w:pPr>
        <w:rPr>
          <w:rFonts w:cs="Calibri"/>
        </w:rPr>
      </w:pPr>
      <w:bookmarkStart w:id="14" w:name="_Toc523819758"/>
      <w:bookmarkEnd w:id="14"/>
      <w:r>
        <w:rPr>
          <w:rFonts w:cs="Calibri"/>
        </w:rPr>
        <w:t xml:space="preserve">Los contenidos (actividades a realizar) </w:t>
      </w:r>
      <w:r>
        <w:rPr>
          <w:rFonts w:cs="Calibri"/>
        </w:rPr>
        <w:t>son determinados</w:t>
      </w:r>
      <w:r>
        <w:rPr>
          <w:rFonts w:cs="Calibri"/>
        </w:rPr>
        <w:t xml:space="preserve"> y especificados en reuniones con el tutor de la empresa, con el fin de adecuar las tareas exactas que el alumno vaya a realizar. Se incluirán los siguientes:</w:t>
      </w:r>
    </w:p>
    <w:p w14:paraId="36B537D1" w14:textId="77777777" w:rsidR="00110334" w:rsidRDefault="00110334" w:rsidP="00110334">
      <w:pPr>
        <w:rPr>
          <w:rFonts w:cs="Calibri"/>
        </w:rPr>
      </w:pPr>
    </w:p>
    <w:p w14:paraId="612B2BA2" w14:textId="77777777" w:rsidR="00110334" w:rsidRPr="00110334" w:rsidRDefault="00110334" w:rsidP="00110334">
      <w:pPr>
        <w:pStyle w:val="Prrafodelista"/>
        <w:numPr>
          <w:ilvl w:val="0"/>
          <w:numId w:val="41"/>
        </w:numPr>
        <w:rPr>
          <w:rFonts w:cs="Calibri"/>
          <w:sz w:val="24"/>
          <w:szCs w:val="24"/>
        </w:rPr>
      </w:pPr>
      <w:r w:rsidRPr="00110334">
        <w:rPr>
          <w:rFonts w:cs="Calibri"/>
          <w:sz w:val="24"/>
          <w:szCs w:val="24"/>
        </w:rPr>
        <w:t>Elaboración de resúmenes y guías rápidas.</w:t>
      </w:r>
    </w:p>
    <w:p w14:paraId="5035D678" w14:textId="77777777" w:rsidR="00110334" w:rsidRPr="00110334" w:rsidRDefault="00110334" w:rsidP="00110334">
      <w:pPr>
        <w:pStyle w:val="Prrafodelista"/>
        <w:numPr>
          <w:ilvl w:val="0"/>
          <w:numId w:val="41"/>
        </w:numPr>
        <w:rPr>
          <w:rFonts w:cs="Calibri"/>
          <w:sz w:val="24"/>
          <w:szCs w:val="24"/>
        </w:rPr>
      </w:pPr>
      <w:r w:rsidRPr="00110334">
        <w:rPr>
          <w:rFonts w:cs="Calibri"/>
          <w:sz w:val="24"/>
          <w:szCs w:val="24"/>
        </w:rPr>
        <w:t>Asistencia a usuario.</w:t>
      </w:r>
    </w:p>
    <w:p w14:paraId="3C7193A8" w14:textId="77777777" w:rsidR="00110334" w:rsidRPr="00110334" w:rsidRDefault="00110334" w:rsidP="00110334">
      <w:pPr>
        <w:pStyle w:val="Prrafodelista"/>
        <w:numPr>
          <w:ilvl w:val="0"/>
          <w:numId w:val="41"/>
        </w:numPr>
        <w:rPr>
          <w:rFonts w:cs="Calibri"/>
          <w:sz w:val="24"/>
          <w:szCs w:val="24"/>
        </w:rPr>
      </w:pPr>
      <w:r w:rsidRPr="00110334">
        <w:rPr>
          <w:rFonts w:cs="Calibri"/>
          <w:sz w:val="24"/>
          <w:szCs w:val="24"/>
        </w:rPr>
        <w:t>Aplicación de normas y procedimientos de seguridad establecidos en el tratamiento de la información.</w:t>
      </w:r>
    </w:p>
    <w:p w14:paraId="6C3A7A9B" w14:textId="77777777" w:rsidR="00110334" w:rsidRPr="00110334" w:rsidRDefault="00110334" w:rsidP="00110334">
      <w:pPr>
        <w:pStyle w:val="Prrafodelista"/>
        <w:numPr>
          <w:ilvl w:val="0"/>
          <w:numId w:val="41"/>
        </w:numPr>
        <w:rPr>
          <w:rFonts w:cs="Calibri"/>
          <w:sz w:val="24"/>
          <w:szCs w:val="24"/>
        </w:rPr>
      </w:pPr>
      <w:r w:rsidRPr="00110334">
        <w:rPr>
          <w:rFonts w:cs="Calibri"/>
          <w:sz w:val="24"/>
          <w:szCs w:val="24"/>
        </w:rPr>
        <w:t>Realización de las copias de seguridad, según los procedimientos establecidos.</w:t>
      </w:r>
    </w:p>
    <w:p w14:paraId="1A7E7FB3" w14:textId="77777777" w:rsidR="00110334" w:rsidRPr="00110334" w:rsidRDefault="00110334" w:rsidP="00110334">
      <w:pPr>
        <w:pStyle w:val="Prrafodelista"/>
        <w:numPr>
          <w:ilvl w:val="0"/>
          <w:numId w:val="41"/>
        </w:numPr>
        <w:rPr>
          <w:rFonts w:cs="Calibri"/>
          <w:sz w:val="24"/>
          <w:szCs w:val="24"/>
        </w:rPr>
      </w:pPr>
      <w:r w:rsidRPr="00110334">
        <w:rPr>
          <w:rFonts w:cs="Calibri"/>
          <w:sz w:val="24"/>
          <w:szCs w:val="24"/>
        </w:rPr>
        <w:t>Instalación de sistemas informáticos.</w:t>
      </w:r>
    </w:p>
    <w:p w14:paraId="01F5C561" w14:textId="77777777" w:rsidR="00110334" w:rsidRPr="00110334" w:rsidRDefault="00110334" w:rsidP="00110334">
      <w:pPr>
        <w:pStyle w:val="Prrafodelista"/>
        <w:numPr>
          <w:ilvl w:val="0"/>
          <w:numId w:val="41"/>
        </w:numPr>
        <w:rPr>
          <w:rFonts w:cs="Calibri"/>
          <w:sz w:val="24"/>
          <w:szCs w:val="24"/>
        </w:rPr>
      </w:pPr>
      <w:r w:rsidRPr="00110334">
        <w:rPr>
          <w:rFonts w:cs="Calibri"/>
          <w:sz w:val="24"/>
          <w:szCs w:val="24"/>
        </w:rPr>
        <w:lastRenderedPageBreak/>
        <w:t>Manejo de los Sistemas Operativos, de los entornos y distintas plataformas existentes: sistemas monousuario y multiusuario, redes locales, entornos gráficos, etc.</w:t>
      </w:r>
    </w:p>
    <w:p w14:paraId="4CA1DB6D" w14:textId="77777777" w:rsidR="00110334" w:rsidRPr="00110334" w:rsidRDefault="00110334" w:rsidP="00110334">
      <w:pPr>
        <w:pStyle w:val="Prrafodelista"/>
        <w:numPr>
          <w:ilvl w:val="0"/>
          <w:numId w:val="41"/>
        </w:numPr>
        <w:rPr>
          <w:rFonts w:cs="Calibri"/>
          <w:sz w:val="24"/>
          <w:szCs w:val="24"/>
        </w:rPr>
      </w:pPr>
      <w:r w:rsidRPr="00110334">
        <w:rPr>
          <w:rFonts w:cs="Calibri"/>
          <w:sz w:val="24"/>
          <w:szCs w:val="24"/>
        </w:rPr>
        <w:t>Instalación, puesta a punto y mantenimiento del “hardware”.</w:t>
      </w:r>
    </w:p>
    <w:p w14:paraId="786BBF7C" w14:textId="77777777" w:rsidR="00110334" w:rsidRPr="00110334" w:rsidRDefault="00110334" w:rsidP="00110334">
      <w:pPr>
        <w:pStyle w:val="Prrafodelista"/>
        <w:numPr>
          <w:ilvl w:val="0"/>
          <w:numId w:val="41"/>
        </w:numPr>
        <w:rPr>
          <w:rFonts w:cs="Calibri"/>
          <w:sz w:val="24"/>
          <w:szCs w:val="24"/>
        </w:rPr>
      </w:pPr>
      <w:r w:rsidRPr="00110334">
        <w:rPr>
          <w:rFonts w:cs="Calibri"/>
          <w:sz w:val="24"/>
          <w:szCs w:val="24"/>
        </w:rPr>
        <w:t>Instalación, configuración y administración de los sistemas operativos utilizados.</w:t>
      </w:r>
    </w:p>
    <w:p w14:paraId="589DF58D" w14:textId="59218211" w:rsidR="00110334" w:rsidRDefault="00110334" w:rsidP="00110334">
      <w:pPr>
        <w:pStyle w:val="Prrafodelista"/>
        <w:numPr>
          <w:ilvl w:val="0"/>
          <w:numId w:val="41"/>
        </w:numPr>
        <w:rPr>
          <w:rFonts w:cs="Calibri"/>
          <w:sz w:val="24"/>
          <w:szCs w:val="24"/>
        </w:rPr>
      </w:pPr>
      <w:r w:rsidRPr="00110334">
        <w:rPr>
          <w:rFonts w:cs="Calibri"/>
          <w:sz w:val="24"/>
          <w:szCs w:val="24"/>
        </w:rPr>
        <w:t>Aplicación de criterios de correcto comportamiento dentro del organigrama de la empresa y del equipo de trabajo.</w:t>
      </w:r>
    </w:p>
    <w:p w14:paraId="7587A3D5" w14:textId="77777777" w:rsidR="00374E3E" w:rsidRPr="00374E3E" w:rsidRDefault="00374E3E" w:rsidP="00374E3E">
      <w:pPr>
        <w:rPr>
          <w:rFonts w:cs="Calibri"/>
        </w:rPr>
      </w:pPr>
    </w:p>
    <w:p w14:paraId="02EB0C96" w14:textId="542FE8DC" w:rsidR="00266FE7" w:rsidRDefault="00374E3E" w:rsidP="00374E3E">
      <w:pPr>
        <w:pStyle w:val="Encabezado1"/>
        <w:ind w:left="432"/>
        <w:rPr>
          <w:rFonts w:ascii="Calibri" w:hAnsi="Calibri" w:cs="Calibri"/>
        </w:rPr>
      </w:pPr>
      <w:bookmarkStart w:id="15" w:name="_Toc523819761"/>
      <w:bookmarkStart w:id="16" w:name="_Toc86083800"/>
      <w:bookmarkEnd w:id="15"/>
      <w:r>
        <w:rPr>
          <w:rFonts w:ascii="Calibri" w:hAnsi="Calibri" w:cs="Calibri"/>
        </w:rPr>
        <w:t>6</w:t>
      </w:r>
      <w:r w:rsidR="00A6794B">
        <w:rPr>
          <w:rFonts w:ascii="Calibri" w:hAnsi="Calibri" w:cs="Calibri"/>
        </w:rPr>
        <w:t xml:space="preserve">. </w:t>
      </w:r>
      <w:r w:rsidR="003A3D42">
        <w:rPr>
          <w:rFonts w:ascii="Calibri" w:hAnsi="Calibri" w:cs="Calibri"/>
        </w:rPr>
        <w:t>Temporalización</w:t>
      </w:r>
      <w:bookmarkEnd w:id="16"/>
    </w:p>
    <w:p w14:paraId="5FD0B890" w14:textId="32A1D957" w:rsidR="00374E3E" w:rsidRDefault="00374E3E" w:rsidP="00374E3E">
      <w:pPr>
        <w:ind w:firstLine="708"/>
        <w:rPr>
          <w:rFonts w:cs="Calibri"/>
        </w:rPr>
      </w:pPr>
      <w:r>
        <w:t xml:space="preserve">La temporalización del módulo de FCT es de </w:t>
      </w:r>
      <w:r>
        <w:rPr>
          <w:b/>
          <w:bCs/>
        </w:rPr>
        <w:t>400 horas,</w:t>
      </w:r>
      <w:r>
        <w:t xml:space="preserve"> repartidas durante el tercer trimestre del curso.</w:t>
      </w:r>
    </w:p>
    <w:p w14:paraId="02EB0CC5" w14:textId="02B68E0C" w:rsidR="00266FE7" w:rsidRDefault="003A3D42">
      <w:pPr>
        <w:rPr>
          <w:rFonts w:cs="Calibri"/>
          <w:b/>
        </w:rPr>
      </w:pPr>
      <w:r>
        <w:rPr>
          <w:rFonts w:cs="Calibri"/>
          <w:b/>
        </w:rPr>
        <w:tab/>
      </w:r>
      <w:r>
        <w:rPr>
          <w:rFonts w:cs="Calibri"/>
          <w:b/>
        </w:rPr>
        <w:tab/>
      </w:r>
    </w:p>
    <w:p w14:paraId="02EB0CC6" w14:textId="5844194E" w:rsidR="00266FE7" w:rsidRDefault="00374E3E">
      <w:pPr>
        <w:pStyle w:val="Encabezado1"/>
        <w:numPr>
          <w:ilvl w:val="0"/>
          <w:numId w:val="17"/>
        </w:numPr>
        <w:rPr>
          <w:rFonts w:ascii="Calibri" w:hAnsi="Calibri" w:cs="Calibri"/>
        </w:rPr>
      </w:pPr>
      <w:bookmarkStart w:id="17" w:name="_Toc523819762"/>
      <w:bookmarkStart w:id="18" w:name="_Toc86083801"/>
      <w:bookmarkEnd w:id="17"/>
      <w:r>
        <w:rPr>
          <w:rFonts w:ascii="Calibri" w:hAnsi="Calibri" w:cs="Calibri"/>
        </w:rPr>
        <w:t>7</w:t>
      </w:r>
      <w:r w:rsidR="00A6794B">
        <w:rPr>
          <w:rFonts w:ascii="Calibri" w:hAnsi="Calibri" w:cs="Calibri"/>
        </w:rPr>
        <w:t xml:space="preserve">. </w:t>
      </w:r>
      <w:r w:rsidR="003A3D42">
        <w:rPr>
          <w:rFonts w:ascii="Calibri" w:hAnsi="Calibri" w:cs="Calibri"/>
        </w:rPr>
        <w:t>Metodología</w:t>
      </w:r>
      <w:bookmarkEnd w:id="18"/>
    </w:p>
    <w:p w14:paraId="0F5D1285" w14:textId="6A4337FF" w:rsidR="0008185C" w:rsidRDefault="0008185C" w:rsidP="0008185C">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009C30E4" w14:textId="77777777" w:rsidR="0008185C" w:rsidRDefault="0008185C" w:rsidP="0008185C">
      <w:pPr>
        <w:ind w:firstLine="432"/>
        <w:rPr>
          <w:rFonts w:cs="Calibri"/>
          <w:color w:val="FF0000"/>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02EB0D08" w14:textId="77777777" w:rsidR="00266FE7" w:rsidRDefault="00A6794B">
      <w:pPr>
        <w:pStyle w:val="Encabezado1"/>
        <w:numPr>
          <w:ilvl w:val="0"/>
          <w:numId w:val="17"/>
        </w:numPr>
        <w:rPr>
          <w:rFonts w:ascii="Calibri" w:hAnsi="Calibri" w:cs="Calibri"/>
        </w:rPr>
      </w:pPr>
      <w:bookmarkStart w:id="19" w:name="_Toc523819763"/>
      <w:bookmarkStart w:id="20" w:name="_Toc86083802"/>
      <w:bookmarkEnd w:id="19"/>
      <w:r>
        <w:rPr>
          <w:rFonts w:ascii="Calibri" w:hAnsi="Calibri" w:cs="Calibri"/>
        </w:rPr>
        <w:lastRenderedPageBreak/>
        <w:t xml:space="preserve">9. </w:t>
      </w:r>
      <w:r w:rsidR="003A3D42">
        <w:rPr>
          <w:rFonts w:ascii="Calibri" w:hAnsi="Calibri" w:cs="Calibri"/>
        </w:rPr>
        <w:t>Evaluación</w:t>
      </w:r>
      <w:bookmarkEnd w:id="20"/>
    </w:p>
    <w:p w14:paraId="794E3135" w14:textId="77777777" w:rsidR="00984EB3" w:rsidRDefault="00984EB3" w:rsidP="00984EB3">
      <w:pPr>
        <w:ind w:firstLine="576"/>
        <w:rPr>
          <w:rFonts w:cs="Calibri"/>
        </w:rPr>
      </w:pPr>
      <w:r>
        <w:rPr>
          <w:rFonts w:cs="Calibri"/>
        </w:rPr>
        <w:t xml:space="preserve">La calificación de este módulo es de </w:t>
      </w:r>
      <w:r>
        <w:rPr>
          <w:rFonts w:cs="Calibri"/>
          <w:b/>
        </w:rPr>
        <w:t>APTO o NO APTO</w:t>
      </w:r>
      <w:r>
        <w:rPr>
          <w:rFonts w:cs="Calibri"/>
        </w:rPr>
        <w:t>, realizándose la calificación una vez terminado el módulo. La calificación del alumno es determinada por los dos tutores: el del centro y el de la empresa.</w:t>
      </w:r>
    </w:p>
    <w:p w14:paraId="47C2A73A" w14:textId="77777777" w:rsidR="00984EB3" w:rsidRDefault="00984EB3" w:rsidP="00984EB3">
      <w:pPr>
        <w:ind w:firstLine="576"/>
        <w:rPr>
          <w:rFonts w:cs="Calibri"/>
        </w:rPr>
      </w:pPr>
    </w:p>
    <w:p w14:paraId="11964858" w14:textId="77777777" w:rsidR="00984EB3" w:rsidRDefault="00984EB3" w:rsidP="00984EB3">
      <w:pPr>
        <w:ind w:firstLine="576"/>
        <w:rPr>
          <w:rFonts w:cs="Calibri"/>
        </w:rPr>
      </w:pPr>
      <w:r>
        <w:rPr>
          <w:rFonts w:cs="Calibri"/>
        </w:rPr>
        <w:t xml:space="preserve">Se calificará con </w:t>
      </w:r>
      <w:r>
        <w:rPr>
          <w:rFonts w:cs="Calibri"/>
          <w:b/>
        </w:rPr>
        <w:t>APTO</w:t>
      </w:r>
      <w:r>
        <w:rPr>
          <w:rFonts w:cs="Calibri"/>
        </w:rPr>
        <w:t xml:space="preserve"> en el caso de que un alumno s</w:t>
      </w:r>
      <w:r>
        <w:rPr>
          <w:rFonts w:cs="Calibri"/>
          <w:b/>
        </w:rPr>
        <w:t xml:space="preserve">upere el 85% de los criterios de evaluación </w:t>
      </w:r>
      <w:r>
        <w:rPr>
          <w:rFonts w:cs="Calibri"/>
        </w:rPr>
        <w:t>explicados anteriormente excepto, excepcionalmente, en el caso de que al alumno no se le evalúen positivamente cualquiera de los siguientes criterios:</w:t>
      </w:r>
    </w:p>
    <w:p w14:paraId="4D621D80" w14:textId="77777777" w:rsidR="00984EB3" w:rsidRDefault="00984EB3" w:rsidP="00984EB3">
      <w:pPr>
        <w:numPr>
          <w:ilvl w:val="0"/>
          <w:numId w:val="42"/>
        </w:numPr>
        <w:rPr>
          <w:rFonts w:cs="Calibri"/>
        </w:rPr>
      </w:pPr>
      <w:r>
        <w:rPr>
          <w:rFonts w:cs="Calibri"/>
        </w:rPr>
        <w:t>En todo momento mostrar una actitud de respeto a los procedimientos y normas de la empresa.</w:t>
      </w:r>
    </w:p>
    <w:p w14:paraId="4812A6EB" w14:textId="77777777" w:rsidR="00984EB3" w:rsidRDefault="00984EB3" w:rsidP="00984EB3">
      <w:pPr>
        <w:numPr>
          <w:ilvl w:val="0"/>
          <w:numId w:val="42"/>
        </w:numPr>
        <w:rPr>
          <w:rFonts w:cs="Calibri"/>
        </w:rPr>
      </w:pPr>
      <w:r>
        <w:rPr>
          <w:rFonts w:cs="Calibri"/>
        </w:rPr>
        <w:t>Incorporarse puntualmente al puesto de trabajo, disfrutando de los descansos permitidos y no abandonando el centro de trabajo antes de lo establecido sin motivos debidamente justificados.</w:t>
      </w:r>
    </w:p>
    <w:p w14:paraId="0E9A6309" w14:textId="77777777" w:rsidR="00984EB3" w:rsidRDefault="00984EB3" w:rsidP="00984EB3">
      <w:pPr>
        <w:ind w:left="576"/>
        <w:rPr>
          <w:rFonts w:cs="Calibri"/>
        </w:rPr>
      </w:pPr>
    </w:p>
    <w:p w14:paraId="53D605B1" w14:textId="77777777" w:rsidR="00984EB3" w:rsidRDefault="00984EB3" w:rsidP="00984EB3">
      <w:pPr>
        <w:ind w:left="576"/>
      </w:pPr>
      <w:r>
        <w:rPr>
          <w:rFonts w:cs="Calibri"/>
        </w:rPr>
        <w:t xml:space="preserve">En caso contrario, se le asignará una calificación de </w:t>
      </w:r>
      <w:r>
        <w:rPr>
          <w:rFonts w:cs="Calibri"/>
          <w:b/>
        </w:rPr>
        <w:t>NO APTO</w:t>
      </w:r>
      <w:r>
        <w:rPr>
          <w:rFonts w:cs="Calibri"/>
        </w:rPr>
        <w:t>.</w:t>
      </w:r>
    </w:p>
    <w:p w14:paraId="42E308A8" w14:textId="46015187" w:rsidR="004A113C" w:rsidRDefault="009D6259" w:rsidP="004A113C">
      <w:pPr>
        <w:pStyle w:val="Encabezado2"/>
        <w:numPr>
          <w:ilvl w:val="1"/>
          <w:numId w:val="17"/>
        </w:numPr>
        <w:rPr>
          <w:rFonts w:ascii="Calibri" w:hAnsi="Calibri" w:cs="Calibri"/>
        </w:rPr>
      </w:pPr>
      <w:bookmarkStart w:id="21" w:name="_Toc86083803"/>
      <w:r>
        <w:rPr>
          <w:rFonts w:ascii="Calibri" w:hAnsi="Calibri" w:cs="Calibri"/>
        </w:rPr>
        <w:t>Repetición del módulo</w:t>
      </w:r>
      <w:bookmarkEnd w:id="21"/>
    </w:p>
    <w:p w14:paraId="781966A5" w14:textId="614CDA20" w:rsidR="00D07324" w:rsidRDefault="00D07324" w:rsidP="00D07324">
      <w:pPr>
        <w:ind w:firstLine="708"/>
        <w:rPr>
          <w:rFonts w:cs="Calibri"/>
          <w:color w:val="FF0000"/>
        </w:rPr>
      </w:pPr>
      <w:r>
        <w:rPr>
          <w:rFonts w:cs="Calibri"/>
        </w:rPr>
        <w:t>En el caso de que el alumno no haya superado el módulo, deberá repetirlo en convocatoria extraordinaria.</w:t>
      </w:r>
    </w:p>
    <w:p w14:paraId="1ACFFBE9" w14:textId="0CC2C74B" w:rsidR="004A113C" w:rsidRDefault="00D07324" w:rsidP="004A113C">
      <w:pPr>
        <w:pStyle w:val="Encabezado2"/>
        <w:numPr>
          <w:ilvl w:val="1"/>
          <w:numId w:val="17"/>
        </w:numPr>
        <w:rPr>
          <w:rFonts w:ascii="Calibri" w:hAnsi="Calibri" w:cs="Calibri"/>
        </w:rPr>
      </w:pPr>
      <w:bookmarkStart w:id="22" w:name="_Toc86083804"/>
      <w:r>
        <w:rPr>
          <w:rFonts w:ascii="Calibri" w:hAnsi="Calibri" w:cs="Calibri"/>
        </w:rPr>
        <w:t>Exención del módulo</w:t>
      </w:r>
      <w:bookmarkEnd w:id="22"/>
    </w:p>
    <w:p w14:paraId="511EE254" w14:textId="3F450DF8" w:rsidR="00EE0025" w:rsidRDefault="00EE0025" w:rsidP="00EE0025">
      <w:pPr>
        <w:ind w:firstLine="576"/>
        <w:rPr>
          <w:rFonts w:cs="Calibri"/>
        </w:rPr>
      </w:pPr>
      <w:r>
        <w:rPr>
          <w:rFonts w:cs="Calibri"/>
        </w:rPr>
        <w:t>Se podrá determinar la exención total o parcial del módulo por su correspondencia con la experiencia laboral, siempre que se acredite su relación con los estudios profesionales respectivos y haya tenido una duración, como mínimo, de un año a tiempo completo.</w:t>
      </w:r>
    </w:p>
    <w:p w14:paraId="28DD9273" w14:textId="77777777" w:rsidR="00EE0025" w:rsidRDefault="00EE0025" w:rsidP="00EE0025">
      <w:pPr>
        <w:ind w:firstLine="576"/>
        <w:rPr>
          <w:rFonts w:cs="Calibri"/>
        </w:rPr>
      </w:pPr>
    </w:p>
    <w:p w14:paraId="574808C3" w14:textId="77777777" w:rsidR="00EE0025" w:rsidRDefault="00EE0025" w:rsidP="00EE0025">
      <w:pPr>
        <w:ind w:firstLine="576"/>
        <w:rPr>
          <w:rFonts w:cs="Calibri"/>
          <w:b/>
          <w:bCs/>
        </w:rPr>
      </w:pPr>
      <w:r>
        <w:rPr>
          <w:rFonts w:cs="Calibri"/>
        </w:rPr>
        <w:lastRenderedPageBreak/>
        <w:t>Los alumnos deberán presentar la siguiente documentación, al menos 15 días antes del comienzo del periodo de FCT:</w:t>
      </w:r>
    </w:p>
    <w:p w14:paraId="01850985" w14:textId="77777777" w:rsidR="00EE0025" w:rsidRDefault="00EE0025" w:rsidP="00EE0025">
      <w:pPr>
        <w:numPr>
          <w:ilvl w:val="0"/>
          <w:numId w:val="43"/>
        </w:numPr>
        <w:rPr>
          <w:rFonts w:cs="Calibri"/>
          <w:b/>
          <w:bCs/>
        </w:rPr>
      </w:pPr>
      <w:r>
        <w:rPr>
          <w:rFonts w:cs="Calibri"/>
          <w:b/>
          <w:bCs/>
        </w:rPr>
        <w:t>Certificación de la empresa donde haya adquirido la experiencia labora</w:t>
      </w:r>
      <w:r>
        <w:rPr>
          <w:rFonts w:cs="Calibri"/>
        </w:rPr>
        <w:t>l, en la que conste específicamente la duración del contrato, la actividad desarrollada y el periodo de tiempo en el que se ha desarrollado dicha actividad.</w:t>
      </w:r>
    </w:p>
    <w:p w14:paraId="67CADD46" w14:textId="77777777" w:rsidR="00EE0025" w:rsidRDefault="00EE0025" w:rsidP="00EE0025">
      <w:pPr>
        <w:numPr>
          <w:ilvl w:val="0"/>
          <w:numId w:val="43"/>
        </w:numPr>
        <w:rPr>
          <w:rFonts w:cs="Calibri"/>
          <w:b/>
          <w:bCs/>
        </w:rPr>
      </w:pPr>
      <w:r>
        <w:rPr>
          <w:rFonts w:cs="Calibri"/>
          <w:b/>
          <w:bCs/>
        </w:rPr>
        <w:t xml:space="preserve">Certificación de la Tesorería General de la Seguridad Social </w:t>
      </w:r>
      <w:r>
        <w:rPr>
          <w:rFonts w:cs="Calibri"/>
        </w:rPr>
        <w:t>o de la mutualidad laboral a la que estuviera afiliado, donde conste el nombre de la empresa, la categoría laboral (grupo de cotización) y el periodo de contratación o, en su caso, el periodo de cotización en el Régimen Especial de Trabajadores Autónomos.</w:t>
      </w:r>
    </w:p>
    <w:p w14:paraId="6C97BBD7" w14:textId="77777777" w:rsidR="00EE0025" w:rsidRDefault="00EE0025" w:rsidP="00EE0025">
      <w:pPr>
        <w:numPr>
          <w:ilvl w:val="0"/>
          <w:numId w:val="43"/>
        </w:numPr>
        <w:rPr>
          <w:rFonts w:cs="Calibri"/>
          <w:b/>
          <w:bCs/>
        </w:rPr>
      </w:pPr>
      <w:r>
        <w:rPr>
          <w:rFonts w:cs="Calibri"/>
          <w:b/>
          <w:bCs/>
        </w:rPr>
        <w:t>En caso de trabajadores por cuenta propia, se exigirá la certificación de alta en el censo de obligados tributarios,</w:t>
      </w:r>
      <w:r>
        <w:rPr>
          <w:rFonts w:cs="Calibri"/>
        </w:rPr>
        <w:t xml:space="preserve"> así como una declaración del interesado de las actividades más representativas.</w:t>
      </w:r>
    </w:p>
    <w:p w14:paraId="140E249D" w14:textId="77777777" w:rsidR="00EE0025" w:rsidRDefault="00EE0025" w:rsidP="00EE0025">
      <w:pPr>
        <w:numPr>
          <w:ilvl w:val="0"/>
          <w:numId w:val="43"/>
        </w:numPr>
        <w:rPr>
          <w:rFonts w:cs="Calibri"/>
        </w:rPr>
      </w:pPr>
      <w:r>
        <w:rPr>
          <w:rFonts w:cs="Calibri"/>
          <w:b/>
          <w:bCs/>
        </w:rPr>
        <w:t>Para trabajadores o trabajadoras voluntarios o becarios, certificación de la organización donde se haya prestado la asistencia</w:t>
      </w:r>
      <w:r>
        <w:rPr>
          <w:rFonts w:cs="Calibri"/>
        </w:rPr>
        <w:t xml:space="preserve"> en la que consten, específicamente, las actividades y funciones realizadas, el año en el que se han realizado y el número total de horas dedicadas a las mismas.</w:t>
      </w:r>
    </w:p>
    <w:p w14:paraId="7D9F5819" w14:textId="77777777" w:rsidR="00EE0025" w:rsidRDefault="00EE0025" w:rsidP="00EE0025">
      <w:pPr>
        <w:ind w:left="576"/>
        <w:rPr>
          <w:rFonts w:cs="Calibri"/>
        </w:rPr>
      </w:pPr>
    </w:p>
    <w:p w14:paraId="02EB0D09" w14:textId="5788D8F5" w:rsidR="007132C7" w:rsidRDefault="00EE0025" w:rsidP="00EE0025">
      <w:pPr>
        <w:ind w:firstLine="432"/>
        <w:rPr>
          <w:rFonts w:cs="Calibri"/>
        </w:rPr>
      </w:pPr>
      <w:r>
        <w:rPr>
          <w:rFonts w:cs="Calibri"/>
        </w:rPr>
        <w:t>El Departamento de la Familia Profesional de Informática estudiará la documentación y decidirá la exención o no del módulo de FCT, que será reconocida por el Director del centro.</w:t>
      </w:r>
    </w:p>
    <w:p w14:paraId="37F81D4D" w14:textId="77777777" w:rsidR="007132C7" w:rsidRDefault="007132C7">
      <w:pPr>
        <w:suppressAutoHyphens w:val="0"/>
        <w:spacing w:line="240" w:lineRule="auto"/>
        <w:jc w:val="left"/>
        <w:rPr>
          <w:rFonts w:cs="Calibri"/>
        </w:rPr>
      </w:pPr>
      <w:r>
        <w:rPr>
          <w:rFonts w:cs="Calibri"/>
        </w:rPr>
        <w:br w:type="page"/>
      </w:r>
    </w:p>
    <w:p w14:paraId="02EB0D2D" w14:textId="77777777" w:rsidR="00266FE7" w:rsidRDefault="003A3D42">
      <w:pPr>
        <w:pStyle w:val="Encabezado2"/>
        <w:numPr>
          <w:ilvl w:val="1"/>
          <w:numId w:val="17"/>
        </w:numPr>
        <w:rPr>
          <w:rFonts w:ascii="Calibri" w:hAnsi="Calibri" w:cs="Calibri"/>
        </w:rPr>
      </w:pPr>
      <w:bookmarkStart w:id="23" w:name="_Toc86083805"/>
      <w:r>
        <w:rPr>
          <w:rFonts w:ascii="Calibri" w:hAnsi="Calibri" w:cs="Calibri"/>
        </w:rPr>
        <w:lastRenderedPageBreak/>
        <w:t>Criterios de evaluación</w:t>
      </w:r>
      <w:bookmarkEnd w:id="23"/>
    </w:p>
    <w:p w14:paraId="2F0B17B8" w14:textId="2A057796" w:rsidR="003A5C46" w:rsidRDefault="003A5C46" w:rsidP="003A5C46">
      <w:pPr>
        <w:rPr>
          <w:rFonts w:cs="Calibri"/>
        </w:rPr>
      </w:pPr>
      <w:r>
        <w:rPr>
          <w:rFonts w:cs="Calibri"/>
          <w:b/>
          <w:bCs/>
          <w:i/>
          <w:iCs/>
        </w:rPr>
        <w:t>Identifica la estructura y organización de la empresa relacionándola con el tipo de servicio que presta:</w:t>
      </w:r>
    </w:p>
    <w:p w14:paraId="5799BA45" w14:textId="77777777" w:rsidR="003A5C46" w:rsidRDefault="003A5C46" w:rsidP="003A5C46">
      <w:pPr>
        <w:numPr>
          <w:ilvl w:val="1"/>
          <w:numId w:val="44"/>
        </w:numPr>
        <w:rPr>
          <w:rFonts w:cs="Calibri"/>
        </w:rPr>
      </w:pPr>
      <w:r>
        <w:rPr>
          <w:rFonts w:cs="Calibri"/>
        </w:rPr>
        <w:t>Se han identificado la estructura organizativa de la empresa y las funciones de cada área de la misma.</w:t>
      </w:r>
    </w:p>
    <w:p w14:paraId="3F8BCD65" w14:textId="77777777" w:rsidR="003A5C46" w:rsidRDefault="003A5C46" w:rsidP="003A5C46">
      <w:pPr>
        <w:numPr>
          <w:ilvl w:val="1"/>
          <w:numId w:val="44"/>
        </w:numPr>
        <w:rPr>
          <w:rFonts w:cs="Calibri"/>
        </w:rPr>
      </w:pPr>
      <w:r>
        <w:rPr>
          <w:rFonts w:cs="Calibri"/>
        </w:rPr>
        <w:t>Se ha comparado la estructura de la empresa con las organizaciones empresariales tipo existentes en el sector.</w:t>
      </w:r>
    </w:p>
    <w:p w14:paraId="71537DD8" w14:textId="77777777" w:rsidR="003A5C46" w:rsidRDefault="003A5C46" w:rsidP="003A5C46">
      <w:pPr>
        <w:numPr>
          <w:ilvl w:val="1"/>
          <w:numId w:val="44"/>
        </w:numPr>
        <w:rPr>
          <w:rFonts w:cs="Calibri"/>
        </w:rPr>
      </w:pPr>
      <w:r>
        <w:rPr>
          <w:rFonts w:cs="Calibri"/>
        </w:rPr>
        <w:t>Se han relacionado las características del servicio y el tipo de clientes con el desarrollo de la actividad empresarial.</w:t>
      </w:r>
    </w:p>
    <w:p w14:paraId="2B0FC5B9" w14:textId="77777777" w:rsidR="003A5C46" w:rsidRDefault="003A5C46" w:rsidP="003A5C46">
      <w:pPr>
        <w:numPr>
          <w:ilvl w:val="1"/>
          <w:numId w:val="44"/>
        </w:numPr>
        <w:rPr>
          <w:rFonts w:cs="Calibri"/>
        </w:rPr>
      </w:pPr>
      <w:r>
        <w:rPr>
          <w:rFonts w:cs="Calibri"/>
        </w:rPr>
        <w:t>Se han identificado los procedimientos de trabajo en el desarrollo de la prestación de servicio.</w:t>
      </w:r>
    </w:p>
    <w:p w14:paraId="17212699" w14:textId="77777777" w:rsidR="003A5C46" w:rsidRDefault="003A5C46" w:rsidP="003A5C46">
      <w:pPr>
        <w:numPr>
          <w:ilvl w:val="1"/>
          <w:numId w:val="44"/>
        </w:numPr>
        <w:rPr>
          <w:rFonts w:cs="Calibri"/>
        </w:rPr>
      </w:pPr>
      <w:r>
        <w:rPr>
          <w:rFonts w:cs="Calibri"/>
        </w:rPr>
        <w:t>Se han valorado las competencias necesarias de los recursos humanos para el desarrollo óptimo de la actividad.</w:t>
      </w:r>
    </w:p>
    <w:p w14:paraId="6DD26DA2" w14:textId="77777777" w:rsidR="003A5C46" w:rsidRDefault="003A5C46" w:rsidP="003A5C46">
      <w:pPr>
        <w:numPr>
          <w:ilvl w:val="1"/>
          <w:numId w:val="44"/>
        </w:numPr>
        <w:rPr>
          <w:rFonts w:cs="Calibri"/>
          <w:b/>
          <w:bCs/>
        </w:rPr>
      </w:pPr>
      <w:r>
        <w:rPr>
          <w:rFonts w:cs="Calibri"/>
        </w:rPr>
        <w:t>Se ha valorado la idoneidad de los canales de difusión más frecuentes en esta actividad.</w:t>
      </w:r>
    </w:p>
    <w:p w14:paraId="5340D475" w14:textId="77777777" w:rsidR="006668FF" w:rsidRDefault="006668FF" w:rsidP="007C75E3">
      <w:pPr>
        <w:rPr>
          <w:rFonts w:cs="Calibri"/>
          <w:b/>
          <w:bCs/>
        </w:rPr>
      </w:pPr>
    </w:p>
    <w:p w14:paraId="3CC4C694" w14:textId="3047F2F8" w:rsidR="003A5C46" w:rsidRDefault="003A5C46" w:rsidP="007C75E3">
      <w:pPr>
        <w:rPr>
          <w:rFonts w:cs="Calibri"/>
          <w:b/>
          <w:bCs/>
          <w:i/>
          <w:iCs/>
        </w:rPr>
      </w:pPr>
      <w:r>
        <w:rPr>
          <w:rFonts w:cs="Calibri"/>
          <w:b/>
          <w:bCs/>
        </w:rPr>
        <w:t>Aplica hábitos éticos y laborales en el desarrollo de su actividad profesional</w:t>
      </w:r>
      <w:r w:rsidRPr="007C75E3">
        <w:rPr>
          <w:rFonts w:cs="Calibri"/>
          <w:b/>
          <w:bCs/>
        </w:rPr>
        <w:t xml:space="preserve"> de acuerdo con las características del puesto de trabajo y con los procedimientos establecidos en la empresa</w:t>
      </w:r>
      <w:r>
        <w:rPr>
          <w:rFonts w:cs="Calibri"/>
        </w:rPr>
        <w:t>:</w:t>
      </w:r>
    </w:p>
    <w:p w14:paraId="6402F6CD" w14:textId="77777777" w:rsidR="003A5C46" w:rsidRDefault="003A5C46" w:rsidP="00DE67A1">
      <w:pPr>
        <w:numPr>
          <w:ilvl w:val="1"/>
          <w:numId w:val="45"/>
        </w:numPr>
        <w:rPr>
          <w:rFonts w:cs="Calibri"/>
        </w:rPr>
      </w:pPr>
      <w:r>
        <w:rPr>
          <w:rFonts w:cs="Calibri"/>
          <w:b/>
          <w:bCs/>
          <w:i/>
          <w:iCs/>
        </w:rPr>
        <w:t>Se han reconocido y justificado:</w:t>
      </w:r>
    </w:p>
    <w:p w14:paraId="60C30AE9" w14:textId="77777777" w:rsidR="003A5C46" w:rsidRDefault="003A5C46" w:rsidP="00DE67A1">
      <w:pPr>
        <w:numPr>
          <w:ilvl w:val="2"/>
          <w:numId w:val="45"/>
        </w:numPr>
        <w:rPr>
          <w:rFonts w:cs="Calibri"/>
          <w:b/>
          <w:bCs/>
        </w:rPr>
      </w:pPr>
      <w:r>
        <w:rPr>
          <w:rFonts w:cs="Calibri"/>
        </w:rPr>
        <w:t>La disponibilidad personal y temporal necesarias en el puesto de trabajo.</w:t>
      </w:r>
    </w:p>
    <w:p w14:paraId="358670D3" w14:textId="77777777" w:rsidR="003A5C46" w:rsidRDefault="003A5C46" w:rsidP="00DE67A1">
      <w:pPr>
        <w:numPr>
          <w:ilvl w:val="2"/>
          <w:numId w:val="45"/>
        </w:numPr>
        <w:rPr>
          <w:rFonts w:cs="Calibri"/>
        </w:rPr>
      </w:pPr>
      <w:r w:rsidRPr="007C75E3">
        <w:rPr>
          <w:rFonts w:cs="Calibri"/>
        </w:rPr>
        <w:t>Las actitudes personales (puntualidad y empatía, entre otras)</w:t>
      </w:r>
      <w:r>
        <w:rPr>
          <w:rFonts w:cs="Calibri"/>
        </w:rPr>
        <w:t xml:space="preserve"> y profesionales (orden, limpieza y responsabilidad, entre otras) necesarias para el puesto de trabajo.</w:t>
      </w:r>
    </w:p>
    <w:p w14:paraId="01A322E0" w14:textId="77777777" w:rsidR="003A5C46" w:rsidRDefault="003A5C46" w:rsidP="00DE67A1">
      <w:pPr>
        <w:numPr>
          <w:ilvl w:val="2"/>
          <w:numId w:val="45"/>
        </w:numPr>
        <w:rPr>
          <w:rFonts w:cs="Calibri"/>
        </w:rPr>
      </w:pPr>
      <w:r>
        <w:rPr>
          <w:rFonts w:cs="Calibri"/>
        </w:rPr>
        <w:t>Los requerimientos actitudinales ante la prevención de riesgos en la actividad profesional.</w:t>
      </w:r>
    </w:p>
    <w:p w14:paraId="6A7DA524" w14:textId="77777777" w:rsidR="003A5C46" w:rsidRDefault="003A5C46" w:rsidP="00DE67A1">
      <w:pPr>
        <w:numPr>
          <w:ilvl w:val="2"/>
          <w:numId w:val="45"/>
        </w:numPr>
        <w:rPr>
          <w:rFonts w:cs="Calibri"/>
        </w:rPr>
      </w:pPr>
      <w:r>
        <w:rPr>
          <w:rFonts w:cs="Calibri"/>
        </w:rPr>
        <w:t>Los requerimientos actitudinales referidos a la calidad en la actividad profesional.</w:t>
      </w:r>
    </w:p>
    <w:p w14:paraId="71355801" w14:textId="77777777" w:rsidR="003A5C46" w:rsidRDefault="003A5C46" w:rsidP="00DE67A1">
      <w:pPr>
        <w:numPr>
          <w:ilvl w:val="2"/>
          <w:numId w:val="45"/>
        </w:numPr>
        <w:rPr>
          <w:rFonts w:cs="Calibri"/>
        </w:rPr>
      </w:pPr>
      <w:r>
        <w:rPr>
          <w:rFonts w:cs="Calibri"/>
        </w:rPr>
        <w:lastRenderedPageBreak/>
        <w:t>Las actitudes relacionales con el propio equipo de trabajo y con las jerarquías establecidas en la empresa.</w:t>
      </w:r>
    </w:p>
    <w:p w14:paraId="267E0252" w14:textId="77777777" w:rsidR="003A5C46" w:rsidRDefault="003A5C46" w:rsidP="00DE67A1">
      <w:pPr>
        <w:numPr>
          <w:ilvl w:val="2"/>
          <w:numId w:val="45"/>
        </w:numPr>
        <w:rPr>
          <w:rFonts w:cs="Calibri"/>
        </w:rPr>
      </w:pPr>
      <w:r>
        <w:rPr>
          <w:rFonts w:cs="Calibri"/>
        </w:rPr>
        <w:t>Las actitudes relacionadas con la documentación de las actividades realizadas en el ámbito laboral.</w:t>
      </w:r>
    </w:p>
    <w:p w14:paraId="4B2BC341" w14:textId="77777777" w:rsidR="003A5C46" w:rsidRDefault="003A5C46" w:rsidP="00DE67A1">
      <w:pPr>
        <w:numPr>
          <w:ilvl w:val="2"/>
          <w:numId w:val="45"/>
        </w:numPr>
        <w:rPr>
          <w:rFonts w:cs="Calibri"/>
        </w:rPr>
      </w:pPr>
      <w:r>
        <w:rPr>
          <w:rFonts w:cs="Calibri"/>
        </w:rPr>
        <w:t>Las necesidades formativas para la inserción y reinserción laboral en el ámbito científico y técnico del buen hacer del profesional.</w:t>
      </w:r>
    </w:p>
    <w:p w14:paraId="68EE68AE" w14:textId="77777777" w:rsidR="003A5C46" w:rsidRDefault="003A5C46" w:rsidP="00DE67A1">
      <w:pPr>
        <w:numPr>
          <w:ilvl w:val="1"/>
          <w:numId w:val="45"/>
        </w:numPr>
        <w:rPr>
          <w:rFonts w:cs="Calibri"/>
          <w:b/>
          <w:bCs/>
        </w:rPr>
      </w:pPr>
      <w:r>
        <w:rPr>
          <w:rFonts w:cs="Calibri"/>
        </w:rPr>
        <w:t>Se han identificado las normas de prevención de riesgos laborales y los aspectos fundamentales de la Ley de Prevención de Riesgos Laborales de aplicación en la actividad profesional.</w:t>
      </w:r>
    </w:p>
    <w:p w14:paraId="1D32D3C6" w14:textId="77777777" w:rsidR="003A5C46" w:rsidRDefault="003A5C46" w:rsidP="00DE67A1">
      <w:pPr>
        <w:numPr>
          <w:ilvl w:val="1"/>
          <w:numId w:val="45"/>
        </w:numPr>
        <w:rPr>
          <w:rFonts w:cs="Calibri"/>
          <w:b/>
          <w:bCs/>
        </w:rPr>
      </w:pPr>
      <w:r>
        <w:rPr>
          <w:rFonts w:cs="Calibri"/>
          <w:b/>
          <w:bCs/>
        </w:rPr>
        <w:t>Se han aplicado los equipos de protección individua</w:t>
      </w:r>
      <w:r>
        <w:rPr>
          <w:rFonts w:cs="Calibri"/>
        </w:rPr>
        <w:t>l según los riesgos de la actividad profesional y las normas de la empresa.</w:t>
      </w:r>
    </w:p>
    <w:p w14:paraId="41F3105F" w14:textId="77777777" w:rsidR="003A5C46" w:rsidRDefault="003A5C46" w:rsidP="00DE67A1">
      <w:pPr>
        <w:numPr>
          <w:ilvl w:val="1"/>
          <w:numId w:val="45"/>
        </w:numPr>
        <w:rPr>
          <w:rFonts w:cs="Calibri"/>
          <w:b/>
          <w:bCs/>
        </w:rPr>
      </w:pPr>
      <w:r>
        <w:rPr>
          <w:rFonts w:cs="Calibri"/>
          <w:b/>
          <w:bCs/>
        </w:rPr>
        <w:t>Se ha mantenido una actitud de respeto al medio ambiente</w:t>
      </w:r>
      <w:r>
        <w:rPr>
          <w:rFonts w:cs="Calibri"/>
        </w:rPr>
        <w:t xml:space="preserve"> en las actividades desarrolladas.</w:t>
      </w:r>
    </w:p>
    <w:p w14:paraId="24C7E441" w14:textId="77777777" w:rsidR="003A5C46" w:rsidRDefault="003A5C46" w:rsidP="00DE67A1">
      <w:pPr>
        <w:numPr>
          <w:ilvl w:val="1"/>
          <w:numId w:val="45"/>
        </w:numPr>
        <w:rPr>
          <w:rFonts w:cs="Calibri"/>
          <w:b/>
          <w:bCs/>
        </w:rPr>
      </w:pPr>
      <w:r>
        <w:rPr>
          <w:rFonts w:cs="Calibri"/>
          <w:b/>
          <w:bCs/>
        </w:rPr>
        <w:t>Se ha mantenido organizado, limpio y libre de obstáculos el puesto de trabajo</w:t>
      </w:r>
      <w:r>
        <w:rPr>
          <w:rFonts w:cs="Calibri"/>
        </w:rPr>
        <w:t xml:space="preserve"> o el área correspondiente al desarrollo de la actividad.</w:t>
      </w:r>
    </w:p>
    <w:p w14:paraId="238C5FFE" w14:textId="77777777" w:rsidR="003A5C46" w:rsidRDefault="003A5C46" w:rsidP="00DE67A1">
      <w:pPr>
        <w:numPr>
          <w:ilvl w:val="1"/>
          <w:numId w:val="45"/>
        </w:numPr>
        <w:rPr>
          <w:rFonts w:cs="Calibri"/>
          <w:b/>
          <w:bCs/>
        </w:rPr>
      </w:pPr>
      <w:r>
        <w:rPr>
          <w:rFonts w:cs="Calibri"/>
          <w:b/>
          <w:bCs/>
        </w:rPr>
        <w:t>Se ha responsabilizado del trabajo asignado</w:t>
      </w:r>
      <w:r>
        <w:rPr>
          <w:rFonts w:cs="Calibri"/>
        </w:rPr>
        <w:t xml:space="preserve"> interpretando y cumpliendo las instrucciones recibidas.</w:t>
      </w:r>
    </w:p>
    <w:p w14:paraId="5B4B4699" w14:textId="77777777" w:rsidR="003A5C46" w:rsidRDefault="003A5C46" w:rsidP="00DE67A1">
      <w:pPr>
        <w:numPr>
          <w:ilvl w:val="1"/>
          <w:numId w:val="45"/>
        </w:numPr>
        <w:rPr>
          <w:rFonts w:cs="Calibri"/>
          <w:b/>
          <w:bCs/>
        </w:rPr>
      </w:pPr>
      <w:r>
        <w:rPr>
          <w:rFonts w:cs="Calibri"/>
          <w:b/>
          <w:bCs/>
        </w:rPr>
        <w:t xml:space="preserve">Se ha establecido una comunicación eficaz con la persona responsable </w:t>
      </w:r>
      <w:r>
        <w:rPr>
          <w:rFonts w:cs="Calibri"/>
        </w:rPr>
        <w:t>en cada situación y con los miembros del equipo.</w:t>
      </w:r>
    </w:p>
    <w:p w14:paraId="71E045AE" w14:textId="77777777" w:rsidR="003A5C46" w:rsidRDefault="003A5C46" w:rsidP="00DE67A1">
      <w:pPr>
        <w:numPr>
          <w:ilvl w:val="1"/>
          <w:numId w:val="45"/>
        </w:numPr>
        <w:rPr>
          <w:rFonts w:cs="Calibri"/>
          <w:b/>
          <w:bCs/>
        </w:rPr>
      </w:pPr>
      <w:r>
        <w:rPr>
          <w:rFonts w:cs="Calibri"/>
          <w:b/>
          <w:bCs/>
        </w:rPr>
        <w:t>Se ha coordinado con el resto del equipo</w:t>
      </w:r>
      <w:r>
        <w:rPr>
          <w:rFonts w:cs="Calibri"/>
        </w:rPr>
        <w:t xml:space="preserve"> comunicando las incidencias relevantes que se presenten.</w:t>
      </w:r>
    </w:p>
    <w:p w14:paraId="43DE05D8" w14:textId="77777777" w:rsidR="003A5C46" w:rsidRDefault="003A5C46" w:rsidP="00DE67A1">
      <w:pPr>
        <w:numPr>
          <w:ilvl w:val="1"/>
          <w:numId w:val="45"/>
        </w:numPr>
        <w:rPr>
          <w:rFonts w:cs="Calibri"/>
          <w:b/>
          <w:bCs/>
        </w:rPr>
      </w:pPr>
      <w:r>
        <w:rPr>
          <w:rFonts w:cs="Calibri"/>
          <w:b/>
          <w:bCs/>
        </w:rPr>
        <w:t>Se ha valorado la importancia de su actividad</w:t>
      </w:r>
      <w:r>
        <w:rPr>
          <w:rFonts w:cs="Calibri"/>
        </w:rPr>
        <w:t xml:space="preserve"> y la necesidad de adaptación a los cambios de tareas.</w:t>
      </w:r>
    </w:p>
    <w:p w14:paraId="3792FD05" w14:textId="7834D014" w:rsidR="003A5C46" w:rsidRPr="006668FF" w:rsidRDefault="003A5C46" w:rsidP="00DE67A1">
      <w:pPr>
        <w:numPr>
          <w:ilvl w:val="1"/>
          <w:numId w:val="45"/>
        </w:numPr>
        <w:rPr>
          <w:rFonts w:cs="Calibri"/>
          <w:b/>
          <w:bCs/>
        </w:rPr>
      </w:pPr>
      <w:r>
        <w:rPr>
          <w:rFonts w:cs="Calibri"/>
          <w:b/>
          <w:bCs/>
        </w:rPr>
        <w:t>Se ha responsabilizado de la aplicación de las normas y procedimientos</w:t>
      </w:r>
      <w:r>
        <w:rPr>
          <w:rFonts w:cs="Calibri"/>
        </w:rPr>
        <w:t xml:space="preserve"> en el desarrollo de su trabajo.</w:t>
      </w:r>
    </w:p>
    <w:p w14:paraId="1D1F8B0D" w14:textId="4CF15B7D" w:rsidR="006668FF" w:rsidRDefault="006668FF" w:rsidP="006668FF">
      <w:pPr>
        <w:rPr>
          <w:rFonts w:cs="Calibri"/>
          <w:b/>
          <w:bCs/>
        </w:rPr>
      </w:pPr>
    </w:p>
    <w:p w14:paraId="624FABBE" w14:textId="77777777" w:rsidR="006668FF" w:rsidRDefault="006668FF" w:rsidP="006668FF">
      <w:pPr>
        <w:rPr>
          <w:rFonts w:cs="Calibri"/>
          <w:b/>
          <w:bCs/>
        </w:rPr>
      </w:pPr>
    </w:p>
    <w:p w14:paraId="1D018295" w14:textId="77777777" w:rsidR="003A5C46" w:rsidRPr="007C75E3" w:rsidRDefault="003A5C46" w:rsidP="007C75E3">
      <w:pPr>
        <w:rPr>
          <w:rFonts w:cs="Calibri"/>
          <w:b/>
          <w:bCs/>
        </w:rPr>
      </w:pPr>
      <w:r w:rsidRPr="007C75E3">
        <w:rPr>
          <w:rFonts w:cs="Calibri"/>
          <w:b/>
          <w:bCs/>
        </w:rPr>
        <w:lastRenderedPageBreak/>
        <w:t>Organiza el procedimiento de trabajo que debe desarrollar, interpretando la documentación específica:</w:t>
      </w:r>
    </w:p>
    <w:p w14:paraId="5DFB58D5" w14:textId="77777777" w:rsidR="003A5C46" w:rsidRDefault="003A5C46" w:rsidP="007C75E3">
      <w:pPr>
        <w:numPr>
          <w:ilvl w:val="1"/>
          <w:numId w:val="46"/>
        </w:numPr>
        <w:rPr>
          <w:rFonts w:cs="Calibri"/>
        </w:rPr>
      </w:pPr>
      <w:r>
        <w:rPr>
          <w:rFonts w:cs="Calibri"/>
        </w:rPr>
        <w:t>Se ha interpretado la normativa o bibliografía adecuada al tipo de tarea que se va a desarrollar.</w:t>
      </w:r>
    </w:p>
    <w:p w14:paraId="0E8BC0E5" w14:textId="77777777" w:rsidR="003A5C46" w:rsidRDefault="003A5C46" w:rsidP="007C75E3">
      <w:pPr>
        <w:numPr>
          <w:ilvl w:val="1"/>
          <w:numId w:val="46"/>
        </w:numPr>
        <w:rPr>
          <w:rFonts w:cs="Calibri"/>
        </w:rPr>
      </w:pPr>
      <w:r>
        <w:rPr>
          <w:rFonts w:cs="Calibri"/>
        </w:rPr>
        <w:t>Se han definido las fases del proceso o tarea que se va a realizar.</w:t>
      </w:r>
    </w:p>
    <w:p w14:paraId="2273B8AE" w14:textId="77777777" w:rsidR="003A5C46" w:rsidRDefault="003A5C46" w:rsidP="007C75E3">
      <w:pPr>
        <w:numPr>
          <w:ilvl w:val="1"/>
          <w:numId w:val="46"/>
        </w:numPr>
        <w:rPr>
          <w:rFonts w:cs="Calibri"/>
        </w:rPr>
      </w:pPr>
      <w:r>
        <w:rPr>
          <w:rFonts w:cs="Calibri"/>
        </w:rPr>
        <w:t>Se ha planificado el trabajo secuenciando y priorizando las distintas fases.</w:t>
      </w:r>
    </w:p>
    <w:p w14:paraId="4C80BA7C" w14:textId="77777777" w:rsidR="003A5C46" w:rsidRDefault="003A5C46" w:rsidP="007C75E3">
      <w:pPr>
        <w:numPr>
          <w:ilvl w:val="1"/>
          <w:numId w:val="46"/>
        </w:numPr>
        <w:rPr>
          <w:rFonts w:cs="Calibri"/>
        </w:rPr>
      </w:pPr>
      <w:r>
        <w:rPr>
          <w:rFonts w:cs="Calibri"/>
        </w:rPr>
        <w:t>Se han identificado los equipos y servicios auxiliares necesarios para el desarrollo de la tarea encomendada.</w:t>
      </w:r>
    </w:p>
    <w:p w14:paraId="017F07A2" w14:textId="77777777" w:rsidR="003A5C46" w:rsidRDefault="003A5C46" w:rsidP="007C75E3">
      <w:pPr>
        <w:numPr>
          <w:ilvl w:val="1"/>
          <w:numId w:val="46"/>
        </w:numPr>
        <w:rPr>
          <w:rFonts w:cs="Calibri"/>
        </w:rPr>
      </w:pPr>
      <w:r>
        <w:rPr>
          <w:rFonts w:cs="Calibri"/>
        </w:rPr>
        <w:t>Se ha organizado el aprovisionamiento y almacenaje de los recursos materiales.</w:t>
      </w:r>
    </w:p>
    <w:p w14:paraId="01548A80" w14:textId="77777777" w:rsidR="003A5C46" w:rsidRDefault="003A5C46" w:rsidP="007C75E3">
      <w:pPr>
        <w:numPr>
          <w:ilvl w:val="1"/>
          <w:numId w:val="46"/>
        </w:numPr>
        <w:rPr>
          <w:rFonts w:cs="Calibri"/>
        </w:rPr>
      </w:pPr>
      <w:r>
        <w:rPr>
          <w:rFonts w:cs="Calibri"/>
        </w:rPr>
        <w:t>Se ha valorado el orden y el método en la realización de las fases y/o tareas.</w:t>
      </w:r>
    </w:p>
    <w:p w14:paraId="23521044" w14:textId="77777777" w:rsidR="003A5C46" w:rsidRDefault="003A5C46" w:rsidP="007C75E3">
      <w:pPr>
        <w:numPr>
          <w:ilvl w:val="1"/>
          <w:numId w:val="46"/>
        </w:numPr>
        <w:rPr>
          <w:rFonts w:cs="Calibri"/>
        </w:rPr>
      </w:pPr>
      <w:r>
        <w:rPr>
          <w:rFonts w:cs="Calibri"/>
        </w:rPr>
        <w:t>Se ha identificado la normativa que es preciso observar según la tarea.</w:t>
      </w:r>
    </w:p>
    <w:p w14:paraId="646921F0" w14:textId="77777777" w:rsidR="006668FF" w:rsidRDefault="006668FF" w:rsidP="006668FF">
      <w:pPr>
        <w:rPr>
          <w:rFonts w:cs="Calibri"/>
          <w:b/>
          <w:bCs/>
        </w:rPr>
      </w:pPr>
    </w:p>
    <w:p w14:paraId="1E46D5C9" w14:textId="092826E7" w:rsidR="003A5C46" w:rsidRPr="006668FF" w:rsidRDefault="003A5C46" w:rsidP="006668FF">
      <w:pPr>
        <w:rPr>
          <w:rFonts w:cs="Calibri"/>
          <w:b/>
          <w:bCs/>
        </w:rPr>
      </w:pPr>
      <w:r w:rsidRPr="006668FF">
        <w:rPr>
          <w:rFonts w:cs="Calibri"/>
          <w:b/>
          <w:bCs/>
        </w:rPr>
        <w:t>Determina las características técnicas de la instalación a partir de las funcionalidades y necesidades establecidas:</w:t>
      </w:r>
    </w:p>
    <w:p w14:paraId="1E843961" w14:textId="77777777" w:rsidR="003A5C46" w:rsidRDefault="003A5C46" w:rsidP="006668FF">
      <w:pPr>
        <w:numPr>
          <w:ilvl w:val="1"/>
          <w:numId w:val="47"/>
        </w:numPr>
        <w:rPr>
          <w:rFonts w:cs="Calibri"/>
        </w:rPr>
      </w:pPr>
      <w:r>
        <w:rPr>
          <w:rFonts w:cs="Calibri"/>
        </w:rPr>
        <w:t>Se han identificado los principales procesos.</w:t>
      </w:r>
    </w:p>
    <w:p w14:paraId="519A06A8" w14:textId="77777777" w:rsidR="003A5C46" w:rsidRDefault="003A5C46" w:rsidP="006668FF">
      <w:pPr>
        <w:numPr>
          <w:ilvl w:val="1"/>
          <w:numId w:val="47"/>
        </w:numPr>
        <w:rPr>
          <w:rFonts w:cs="Calibri"/>
        </w:rPr>
      </w:pPr>
      <w:r>
        <w:rPr>
          <w:rFonts w:cs="Calibri"/>
        </w:rPr>
        <w:t>Se han especificado las características de los equipos y accesorios relacionándolos con su función.</w:t>
      </w:r>
    </w:p>
    <w:p w14:paraId="1CFE3702" w14:textId="77777777" w:rsidR="003A5C46" w:rsidRDefault="003A5C46" w:rsidP="006668FF">
      <w:pPr>
        <w:numPr>
          <w:ilvl w:val="1"/>
          <w:numId w:val="47"/>
        </w:numPr>
        <w:rPr>
          <w:rFonts w:cs="Calibri"/>
        </w:rPr>
      </w:pPr>
      <w:r>
        <w:rPr>
          <w:rFonts w:cs="Calibri"/>
        </w:rPr>
        <w:t>Se han dimensionado los equipos y elementos que configuran la instalación.</w:t>
      </w:r>
    </w:p>
    <w:p w14:paraId="5F910CF5" w14:textId="77777777" w:rsidR="003A5C46" w:rsidRDefault="003A5C46" w:rsidP="006668FF">
      <w:pPr>
        <w:numPr>
          <w:ilvl w:val="1"/>
          <w:numId w:val="47"/>
        </w:numPr>
        <w:rPr>
          <w:rFonts w:cs="Calibri"/>
        </w:rPr>
      </w:pPr>
      <w:r>
        <w:rPr>
          <w:rFonts w:cs="Calibri"/>
        </w:rPr>
        <w:t>Se ha realizado el inventario de programas y componentes de la instalación según las especificaciones establecidas.</w:t>
      </w:r>
    </w:p>
    <w:p w14:paraId="5AAB0CE9" w14:textId="77777777" w:rsidR="003A5C46" w:rsidRDefault="003A5C46" w:rsidP="006668FF">
      <w:pPr>
        <w:numPr>
          <w:ilvl w:val="1"/>
          <w:numId w:val="47"/>
        </w:numPr>
        <w:rPr>
          <w:rFonts w:cs="Calibri"/>
        </w:rPr>
      </w:pPr>
      <w:r>
        <w:rPr>
          <w:rFonts w:cs="Calibri"/>
        </w:rPr>
        <w:t>Se han descrito las principales medidas de seguridad a adoptar.</w:t>
      </w:r>
    </w:p>
    <w:p w14:paraId="6F1B34C9" w14:textId="77777777" w:rsidR="003A5C46" w:rsidRDefault="003A5C46" w:rsidP="006668FF">
      <w:pPr>
        <w:numPr>
          <w:ilvl w:val="1"/>
          <w:numId w:val="47"/>
        </w:numPr>
        <w:rPr>
          <w:rFonts w:cs="Calibri"/>
        </w:rPr>
      </w:pPr>
      <w:r>
        <w:rPr>
          <w:rFonts w:cs="Calibri"/>
        </w:rPr>
        <w:t>Se ha identificado la normativa aplicable a la instalación.</w:t>
      </w:r>
    </w:p>
    <w:p w14:paraId="2D4347D9" w14:textId="77777777" w:rsidR="006668FF" w:rsidRDefault="006668FF" w:rsidP="006668FF">
      <w:pPr>
        <w:rPr>
          <w:rFonts w:cs="Calibri"/>
          <w:b/>
          <w:bCs/>
        </w:rPr>
      </w:pPr>
    </w:p>
    <w:p w14:paraId="01C503AD" w14:textId="249CC521" w:rsidR="003A5C46" w:rsidRPr="006668FF" w:rsidRDefault="003A5C46" w:rsidP="006668FF">
      <w:pPr>
        <w:rPr>
          <w:rFonts w:cs="Calibri"/>
          <w:b/>
          <w:bCs/>
        </w:rPr>
      </w:pPr>
      <w:r w:rsidRPr="006668FF">
        <w:rPr>
          <w:rFonts w:cs="Calibri"/>
          <w:b/>
          <w:bCs/>
        </w:rPr>
        <w:t>Participa en el diseño, la puesta en marcha y el mantenimiento de instalaciones con servicios de red local e Internet, documentando la intervención realizada:</w:t>
      </w:r>
    </w:p>
    <w:p w14:paraId="7E2AB2AD" w14:textId="77777777" w:rsidR="003A5C46" w:rsidRDefault="003A5C46" w:rsidP="006668FF">
      <w:pPr>
        <w:numPr>
          <w:ilvl w:val="1"/>
          <w:numId w:val="48"/>
        </w:numPr>
        <w:rPr>
          <w:rFonts w:cs="Calibri"/>
        </w:rPr>
      </w:pPr>
      <w:r>
        <w:rPr>
          <w:rFonts w:cs="Calibri"/>
        </w:rPr>
        <w:t>Se ha adecuado el plan de trabajo a las normas de calidad establecidas.</w:t>
      </w:r>
    </w:p>
    <w:p w14:paraId="471584D8" w14:textId="77777777" w:rsidR="003A5C46" w:rsidRDefault="003A5C46" w:rsidP="006668FF">
      <w:pPr>
        <w:numPr>
          <w:ilvl w:val="1"/>
          <w:numId w:val="48"/>
        </w:numPr>
        <w:rPr>
          <w:rFonts w:cs="Calibri"/>
        </w:rPr>
      </w:pPr>
      <w:r>
        <w:rPr>
          <w:rFonts w:cs="Calibri"/>
        </w:rPr>
        <w:t>Se han desarrollado planes de instalación definiendo etapas, relación de tareas y tiempos previstos.</w:t>
      </w:r>
    </w:p>
    <w:p w14:paraId="1F9635E7" w14:textId="77777777" w:rsidR="003A5C46" w:rsidRDefault="003A5C46" w:rsidP="006668FF">
      <w:pPr>
        <w:numPr>
          <w:ilvl w:val="1"/>
          <w:numId w:val="48"/>
        </w:numPr>
        <w:rPr>
          <w:rFonts w:cs="Calibri"/>
        </w:rPr>
      </w:pPr>
      <w:r>
        <w:rPr>
          <w:rFonts w:cs="Calibri"/>
        </w:rPr>
        <w:lastRenderedPageBreak/>
        <w:t>Se ha realizado la instalación y/o configuración del sistema operativo.</w:t>
      </w:r>
    </w:p>
    <w:p w14:paraId="609E93D1" w14:textId="77777777" w:rsidR="003A5C46" w:rsidRDefault="003A5C46" w:rsidP="006668FF">
      <w:pPr>
        <w:numPr>
          <w:ilvl w:val="1"/>
          <w:numId w:val="48"/>
        </w:numPr>
        <w:rPr>
          <w:rFonts w:cs="Calibri"/>
        </w:rPr>
      </w:pPr>
      <w:r>
        <w:rPr>
          <w:rFonts w:cs="Calibri"/>
        </w:rPr>
        <w:t>Se han desarrollado tareas de automatización del sistema.</w:t>
      </w:r>
    </w:p>
    <w:p w14:paraId="3E999BE8" w14:textId="77777777" w:rsidR="003A5C46" w:rsidRDefault="003A5C46" w:rsidP="006668FF">
      <w:pPr>
        <w:numPr>
          <w:ilvl w:val="1"/>
          <w:numId w:val="48"/>
        </w:numPr>
        <w:rPr>
          <w:rFonts w:cs="Calibri"/>
        </w:rPr>
      </w:pPr>
      <w:r>
        <w:rPr>
          <w:rFonts w:cs="Calibri"/>
        </w:rPr>
        <w:t>Se ha comprobado la funcionalidad del sistema según los requisitos establecidos.</w:t>
      </w:r>
    </w:p>
    <w:p w14:paraId="25FEEB19" w14:textId="77777777" w:rsidR="003A5C46" w:rsidRDefault="003A5C46" w:rsidP="006668FF">
      <w:pPr>
        <w:numPr>
          <w:ilvl w:val="1"/>
          <w:numId w:val="48"/>
        </w:numPr>
        <w:rPr>
          <w:rFonts w:cs="Calibri"/>
        </w:rPr>
      </w:pPr>
      <w:r>
        <w:rPr>
          <w:rFonts w:cs="Calibri"/>
        </w:rPr>
        <w:t>Se han desarrollado planes de aprovisionamiento y condiciones de almacenamiento de los equipos y materiales.</w:t>
      </w:r>
    </w:p>
    <w:p w14:paraId="3F8DF36D" w14:textId="77777777" w:rsidR="003A5C46" w:rsidRDefault="003A5C46" w:rsidP="006668FF">
      <w:pPr>
        <w:numPr>
          <w:ilvl w:val="1"/>
          <w:numId w:val="48"/>
        </w:numPr>
        <w:rPr>
          <w:rFonts w:cs="Calibri"/>
        </w:rPr>
      </w:pPr>
      <w:r>
        <w:rPr>
          <w:rFonts w:cs="Calibri"/>
        </w:rPr>
        <w:t>Se ha interpretado documentación técnica de la instalación.</w:t>
      </w:r>
    </w:p>
    <w:p w14:paraId="43C0722A" w14:textId="77777777" w:rsidR="003A5C46" w:rsidRDefault="003A5C46" w:rsidP="006668FF">
      <w:pPr>
        <w:numPr>
          <w:ilvl w:val="1"/>
          <w:numId w:val="48"/>
        </w:numPr>
        <w:rPr>
          <w:rFonts w:cs="Calibri"/>
        </w:rPr>
      </w:pPr>
      <w:r>
        <w:rPr>
          <w:rFonts w:cs="Calibri"/>
        </w:rPr>
        <w:t>Se han realizado las copias de seguridad de los datos según el plan de seguridad establecido.</w:t>
      </w:r>
    </w:p>
    <w:p w14:paraId="48E89FBB" w14:textId="77777777" w:rsidR="003A5C46" w:rsidRDefault="003A5C46" w:rsidP="006668FF">
      <w:pPr>
        <w:numPr>
          <w:ilvl w:val="1"/>
          <w:numId w:val="48"/>
        </w:numPr>
        <w:rPr>
          <w:rFonts w:cs="Calibri"/>
        </w:rPr>
      </w:pPr>
      <w:r>
        <w:rPr>
          <w:rFonts w:cs="Calibri"/>
        </w:rPr>
        <w:t>Se ha documentado la intervención realizada anotando las incidencias producidas durante la intervención.</w:t>
      </w:r>
    </w:p>
    <w:p w14:paraId="31E12031" w14:textId="77777777" w:rsidR="006668FF" w:rsidRDefault="006668FF" w:rsidP="006668FF">
      <w:pPr>
        <w:rPr>
          <w:rFonts w:cs="Calibri"/>
          <w:b/>
          <w:bCs/>
        </w:rPr>
      </w:pPr>
    </w:p>
    <w:p w14:paraId="1F44A70C" w14:textId="257C6FFE" w:rsidR="003A5C46" w:rsidRPr="006668FF" w:rsidRDefault="003A5C46" w:rsidP="006668FF">
      <w:pPr>
        <w:rPr>
          <w:rFonts w:cs="Calibri"/>
          <w:b/>
          <w:bCs/>
        </w:rPr>
      </w:pPr>
      <w:r w:rsidRPr="006668FF">
        <w:rPr>
          <w:rFonts w:cs="Calibri"/>
          <w:b/>
          <w:bCs/>
        </w:rPr>
        <w:t>Asiste a los usuarios resolviendo problemas de la explotación del sistema, según las normas y tiempos establecidos:</w:t>
      </w:r>
    </w:p>
    <w:p w14:paraId="27C9303B" w14:textId="77777777" w:rsidR="003A5C46" w:rsidRDefault="003A5C46" w:rsidP="006668FF">
      <w:pPr>
        <w:numPr>
          <w:ilvl w:val="1"/>
          <w:numId w:val="49"/>
        </w:numPr>
        <w:rPr>
          <w:rFonts w:cs="Calibri"/>
        </w:rPr>
      </w:pPr>
      <w:r>
        <w:rPr>
          <w:rFonts w:cs="Calibri"/>
        </w:rPr>
        <w:t>Se han identificado las necesidades de los usuarios.</w:t>
      </w:r>
    </w:p>
    <w:p w14:paraId="6C4C1C1A" w14:textId="77777777" w:rsidR="003A5C46" w:rsidRDefault="003A5C46" w:rsidP="006668FF">
      <w:pPr>
        <w:numPr>
          <w:ilvl w:val="1"/>
          <w:numId w:val="49"/>
        </w:numPr>
        <w:rPr>
          <w:rFonts w:cs="Calibri"/>
        </w:rPr>
      </w:pPr>
      <w:r>
        <w:rPr>
          <w:rFonts w:cs="Calibri"/>
        </w:rPr>
        <w:t>Se han descrito los procesos que realiza el sistema con indicaciones comprensibles para los usuarios.</w:t>
      </w:r>
    </w:p>
    <w:p w14:paraId="3EDEF507" w14:textId="77777777" w:rsidR="003A5C46" w:rsidRDefault="003A5C46" w:rsidP="006668FF">
      <w:pPr>
        <w:numPr>
          <w:ilvl w:val="1"/>
          <w:numId w:val="49"/>
        </w:numPr>
        <w:rPr>
          <w:rFonts w:cs="Calibri"/>
        </w:rPr>
      </w:pPr>
      <w:r>
        <w:rPr>
          <w:rFonts w:cs="Calibri"/>
        </w:rPr>
        <w:t>Se han resuelto las incidencias en los tiempos previstos.</w:t>
      </w:r>
    </w:p>
    <w:p w14:paraId="0A6AD075" w14:textId="77777777" w:rsidR="003A5C46" w:rsidRDefault="003A5C46" w:rsidP="006668FF">
      <w:pPr>
        <w:numPr>
          <w:ilvl w:val="1"/>
          <w:numId w:val="49"/>
        </w:numPr>
        <w:rPr>
          <w:rFonts w:cs="Calibri"/>
        </w:rPr>
      </w:pPr>
      <w:r>
        <w:rPr>
          <w:rFonts w:cs="Calibri"/>
        </w:rPr>
        <w:t>Se han realizado intervenciones sobre los procesos de los usuarios con arreglo al procedimiento establecido.</w:t>
      </w:r>
    </w:p>
    <w:p w14:paraId="3ECBD3D9" w14:textId="77777777" w:rsidR="003A5C46" w:rsidRDefault="003A5C46" w:rsidP="006668FF">
      <w:pPr>
        <w:numPr>
          <w:ilvl w:val="1"/>
          <w:numId w:val="49"/>
        </w:numPr>
        <w:rPr>
          <w:rFonts w:cs="Calibri"/>
        </w:rPr>
      </w:pPr>
      <w:r>
        <w:rPr>
          <w:rFonts w:cs="Calibri"/>
        </w:rPr>
        <w:t>Se han asignado los recursos del sistema de forma adecuada a las necesidades de los usuarios.</w:t>
      </w:r>
    </w:p>
    <w:p w14:paraId="2C8B0047" w14:textId="77777777" w:rsidR="003A5C46" w:rsidRDefault="003A5C46" w:rsidP="006668FF">
      <w:pPr>
        <w:numPr>
          <w:ilvl w:val="1"/>
          <w:numId w:val="49"/>
        </w:numPr>
        <w:rPr>
          <w:rFonts w:cs="Calibri"/>
        </w:rPr>
      </w:pPr>
      <w:r>
        <w:rPr>
          <w:rFonts w:cs="Calibri"/>
        </w:rPr>
        <w:t>Se han documentado las incidencias producidas durante la asistencia a los usuarios.</w:t>
      </w:r>
    </w:p>
    <w:p w14:paraId="6B967277" w14:textId="77777777" w:rsidR="003A5C46" w:rsidRDefault="003A5C46" w:rsidP="006668FF">
      <w:pPr>
        <w:numPr>
          <w:ilvl w:val="1"/>
          <w:numId w:val="49"/>
        </w:numPr>
        <w:rPr>
          <w:rFonts w:cs="Calibri"/>
        </w:rPr>
      </w:pPr>
      <w:r>
        <w:rPr>
          <w:rFonts w:cs="Calibri"/>
        </w:rPr>
        <w:t>Se han elaborado manuales de instrucciones de servicio y mantenimiento de las instalación.</w:t>
      </w:r>
    </w:p>
    <w:p w14:paraId="02EB0D2E" w14:textId="05B234CC" w:rsidR="00266FE7" w:rsidRDefault="00266FE7">
      <w:pPr>
        <w:rPr>
          <w:rFonts w:cs="Calibri"/>
          <w:color w:val="FF0000"/>
        </w:rPr>
      </w:pPr>
    </w:p>
    <w:p w14:paraId="02EB0DB3" w14:textId="77777777" w:rsidR="00266FE7" w:rsidRDefault="003A3D42">
      <w:pPr>
        <w:pStyle w:val="Encabezado2"/>
        <w:numPr>
          <w:ilvl w:val="1"/>
          <w:numId w:val="17"/>
        </w:numPr>
        <w:rPr>
          <w:rFonts w:ascii="Calibri" w:hAnsi="Calibri" w:cs="Calibri"/>
        </w:rPr>
      </w:pPr>
      <w:bookmarkStart w:id="24" w:name="_Toc523819769"/>
      <w:bookmarkStart w:id="25" w:name="_Toc523819772"/>
      <w:bookmarkStart w:id="26" w:name="_Toc523819773"/>
      <w:bookmarkStart w:id="27" w:name="_Toc523819778"/>
      <w:bookmarkStart w:id="28" w:name="_Toc86083806"/>
      <w:bookmarkEnd w:id="24"/>
      <w:bookmarkEnd w:id="25"/>
      <w:bookmarkEnd w:id="26"/>
      <w:bookmarkEnd w:id="27"/>
      <w:r>
        <w:rPr>
          <w:rFonts w:ascii="Calibri" w:hAnsi="Calibri" w:cs="Calibri"/>
        </w:rPr>
        <w:lastRenderedPageBreak/>
        <w:t>Autoevaluación del profesorado</w:t>
      </w:r>
      <w:bookmarkEnd w:id="28"/>
    </w:p>
    <w:p w14:paraId="02EB0DB4" w14:textId="77777777"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02EB0DB5" w14:textId="77777777" w:rsidR="00266FE7" w:rsidRDefault="00266FE7">
      <w:pPr>
        <w:rPr>
          <w:rFonts w:cs="Calibri"/>
        </w:rPr>
      </w:pPr>
    </w:p>
    <w:p w14:paraId="02EB0DB6" w14:textId="77777777"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14:paraId="02EB0DB7" w14:textId="77777777" w:rsidR="00266FE7" w:rsidRDefault="00266FE7">
      <w:pPr>
        <w:ind w:firstLine="708"/>
        <w:rPr>
          <w:rFonts w:cs="Calibri"/>
        </w:rPr>
      </w:pPr>
    </w:p>
    <w:p w14:paraId="02EB0DB8" w14:textId="77777777" w:rsidR="00266FE7" w:rsidRDefault="003A3D42">
      <w:pPr>
        <w:rPr>
          <w:rFonts w:cs="Calibri"/>
          <w:b/>
          <w:u w:val="single"/>
        </w:rPr>
      </w:pPr>
      <w:r>
        <w:rPr>
          <w:rFonts w:cs="Calibri"/>
          <w:b/>
          <w:u w:val="single"/>
        </w:rPr>
        <w:t>Medidas tomadas durante el trimestre que se deben autoevaluar:</w:t>
      </w:r>
    </w:p>
    <w:p w14:paraId="02EB0DB9" w14:textId="77777777" w:rsidR="00266FE7" w:rsidRDefault="003A3D42">
      <w:pPr>
        <w:numPr>
          <w:ilvl w:val="0"/>
          <w:numId w:val="3"/>
        </w:numPr>
        <w:rPr>
          <w:rFonts w:cs="Calibri"/>
        </w:rPr>
      </w:pPr>
      <w:r>
        <w:rPr>
          <w:rFonts w:cs="Calibri"/>
        </w:rPr>
        <w:t>Medidas metodológicas (clase magistral, libro de texto, nuevas tecnologías,…)</w:t>
      </w:r>
    </w:p>
    <w:p w14:paraId="02EB0DBA" w14:textId="77777777" w:rsidR="00266FE7" w:rsidRDefault="003A3D42">
      <w:pPr>
        <w:numPr>
          <w:ilvl w:val="0"/>
          <w:numId w:val="3"/>
        </w:numPr>
        <w:rPr>
          <w:rFonts w:cs="Calibri"/>
        </w:rPr>
      </w:pPr>
      <w:r>
        <w:rPr>
          <w:rFonts w:cs="Calibri"/>
        </w:rPr>
        <w:t>Organizativas del aula</w:t>
      </w:r>
    </w:p>
    <w:p w14:paraId="02EB0DBB" w14:textId="77777777" w:rsidR="00266FE7" w:rsidRDefault="003A3D42">
      <w:pPr>
        <w:numPr>
          <w:ilvl w:val="0"/>
          <w:numId w:val="3"/>
        </w:numPr>
        <w:rPr>
          <w:rFonts w:cs="Calibri"/>
        </w:rPr>
      </w:pPr>
      <w:r>
        <w:rPr>
          <w:rFonts w:cs="Calibri"/>
        </w:rPr>
        <w:t>Agrupamientos del alumnado</w:t>
      </w:r>
    </w:p>
    <w:p w14:paraId="02EB0DBC" w14:textId="77777777" w:rsidR="00266FE7" w:rsidRDefault="003A3D42">
      <w:pPr>
        <w:numPr>
          <w:ilvl w:val="0"/>
          <w:numId w:val="3"/>
        </w:numPr>
        <w:rPr>
          <w:rFonts w:cs="Calibri"/>
        </w:rPr>
      </w:pPr>
      <w:r>
        <w:rPr>
          <w:rFonts w:cs="Calibri"/>
        </w:rPr>
        <w:t>Evaluación</w:t>
      </w:r>
    </w:p>
    <w:p w14:paraId="02EB0DBD" w14:textId="77777777" w:rsidR="00266FE7" w:rsidRDefault="003A3D42">
      <w:pPr>
        <w:numPr>
          <w:ilvl w:val="0"/>
          <w:numId w:val="3"/>
        </w:numPr>
        <w:rPr>
          <w:rFonts w:cs="Calibri"/>
        </w:rPr>
      </w:pPr>
      <w:r>
        <w:rPr>
          <w:rFonts w:cs="Calibri"/>
        </w:rPr>
        <w:t>Actividades de recuperación</w:t>
      </w:r>
    </w:p>
    <w:p w14:paraId="02EB0DBE" w14:textId="77777777" w:rsidR="00266FE7" w:rsidRDefault="003A3D42">
      <w:pPr>
        <w:numPr>
          <w:ilvl w:val="0"/>
          <w:numId w:val="3"/>
        </w:numPr>
        <w:rPr>
          <w:rFonts w:cs="Calibri"/>
        </w:rPr>
      </w:pPr>
      <w:r>
        <w:rPr>
          <w:rFonts w:cs="Calibri"/>
        </w:rPr>
        <w:t>Acción tutorial</w:t>
      </w:r>
    </w:p>
    <w:p w14:paraId="02EB0DBF" w14:textId="77777777" w:rsidR="00266FE7" w:rsidRDefault="003A3D42">
      <w:pPr>
        <w:numPr>
          <w:ilvl w:val="0"/>
          <w:numId w:val="3"/>
        </w:numPr>
        <w:rPr>
          <w:rFonts w:cs="Calibri"/>
        </w:rPr>
      </w:pPr>
      <w:r>
        <w:rPr>
          <w:rFonts w:cs="Calibri"/>
        </w:rPr>
        <w:t>Material</w:t>
      </w:r>
    </w:p>
    <w:p w14:paraId="02EB0DC0" w14:textId="77777777" w:rsidR="00266FE7" w:rsidRDefault="003A3D42">
      <w:pPr>
        <w:numPr>
          <w:ilvl w:val="0"/>
          <w:numId w:val="3"/>
        </w:numPr>
        <w:rPr>
          <w:rFonts w:cs="Calibri"/>
        </w:rPr>
      </w:pPr>
      <w:r>
        <w:rPr>
          <w:rFonts w:cs="Calibri"/>
        </w:rPr>
        <w:t>Problemas encontrados</w:t>
      </w:r>
    </w:p>
    <w:p w14:paraId="02EB0DC1" w14:textId="77777777" w:rsidR="00266FE7" w:rsidRDefault="003A3D42">
      <w:pPr>
        <w:numPr>
          <w:ilvl w:val="0"/>
          <w:numId w:val="3"/>
        </w:numPr>
        <w:rPr>
          <w:rFonts w:cs="Calibri"/>
        </w:rPr>
      </w:pPr>
      <w:r>
        <w:rPr>
          <w:rFonts w:cs="Calibri"/>
        </w:rPr>
        <w:t>Correcciones</w:t>
      </w:r>
    </w:p>
    <w:p w14:paraId="02EB0DC2" w14:textId="77777777" w:rsidR="00266FE7" w:rsidRDefault="003A3D42">
      <w:pPr>
        <w:numPr>
          <w:ilvl w:val="0"/>
          <w:numId w:val="3"/>
        </w:numPr>
        <w:rPr>
          <w:rFonts w:cs="Calibri"/>
        </w:rPr>
      </w:pPr>
      <w:r>
        <w:rPr>
          <w:rFonts w:cs="Calibri"/>
        </w:rPr>
        <w:t>Departamentales</w:t>
      </w:r>
    </w:p>
    <w:p w14:paraId="02EB0DC3" w14:textId="77777777" w:rsidR="00266FE7" w:rsidRDefault="00266FE7">
      <w:pPr>
        <w:ind w:left="1485"/>
        <w:rPr>
          <w:rFonts w:cs="Calibri"/>
        </w:rPr>
      </w:pPr>
    </w:p>
    <w:p w14:paraId="02EB0DC4" w14:textId="77777777" w:rsidR="00266FE7" w:rsidRDefault="00266FE7">
      <w:pPr>
        <w:rPr>
          <w:rFonts w:cs="Calibri"/>
          <w:b/>
          <w:u w:val="single"/>
        </w:rPr>
      </w:pPr>
    </w:p>
    <w:p w14:paraId="02EB0DC5" w14:textId="77777777" w:rsidR="00266FE7" w:rsidRDefault="003A3D42">
      <w:pPr>
        <w:rPr>
          <w:rFonts w:cs="Calibri"/>
          <w:b/>
          <w:u w:val="single"/>
        </w:rPr>
      </w:pPr>
      <w:r>
        <w:rPr>
          <w:rFonts w:cs="Calibri"/>
          <w:b/>
          <w:u w:val="single"/>
        </w:rPr>
        <w:lastRenderedPageBreak/>
        <w:t>Medidas que se deben tomar durante el siguiente trimestre:</w:t>
      </w:r>
    </w:p>
    <w:p w14:paraId="02EB0DC6" w14:textId="77777777" w:rsidR="00266FE7" w:rsidRDefault="003A3D42">
      <w:pPr>
        <w:numPr>
          <w:ilvl w:val="0"/>
          <w:numId w:val="4"/>
        </w:numPr>
        <w:rPr>
          <w:rFonts w:cs="Calibri"/>
        </w:rPr>
      </w:pPr>
      <w:r>
        <w:rPr>
          <w:rFonts w:cs="Calibri"/>
        </w:rPr>
        <w:t>Medidas metodológicas (clase magistral, libro de texto, nuevas tecnologías,…)</w:t>
      </w:r>
    </w:p>
    <w:p w14:paraId="02EB0DC7" w14:textId="77777777" w:rsidR="00266FE7" w:rsidRDefault="003A3D42">
      <w:pPr>
        <w:numPr>
          <w:ilvl w:val="0"/>
          <w:numId w:val="4"/>
        </w:numPr>
        <w:rPr>
          <w:rFonts w:cs="Calibri"/>
        </w:rPr>
      </w:pPr>
      <w:r>
        <w:rPr>
          <w:rFonts w:cs="Calibri"/>
        </w:rPr>
        <w:t>Organizativas del aula</w:t>
      </w:r>
    </w:p>
    <w:p w14:paraId="02EB0DC8" w14:textId="77777777" w:rsidR="00266FE7" w:rsidRDefault="003A3D42">
      <w:pPr>
        <w:numPr>
          <w:ilvl w:val="0"/>
          <w:numId w:val="4"/>
        </w:numPr>
        <w:rPr>
          <w:rFonts w:cs="Calibri"/>
        </w:rPr>
      </w:pPr>
      <w:r>
        <w:rPr>
          <w:rFonts w:cs="Calibri"/>
        </w:rPr>
        <w:t>Agrupamientos del alumnado</w:t>
      </w:r>
    </w:p>
    <w:p w14:paraId="02EB0DC9" w14:textId="77777777" w:rsidR="00266FE7" w:rsidRDefault="003A3D42">
      <w:pPr>
        <w:numPr>
          <w:ilvl w:val="0"/>
          <w:numId w:val="4"/>
        </w:numPr>
        <w:rPr>
          <w:rFonts w:cs="Calibri"/>
        </w:rPr>
      </w:pPr>
      <w:r>
        <w:rPr>
          <w:rFonts w:cs="Calibri"/>
        </w:rPr>
        <w:t>Evaluación</w:t>
      </w:r>
    </w:p>
    <w:p w14:paraId="02EB0DCA" w14:textId="77777777" w:rsidR="00266FE7" w:rsidRDefault="003A3D42">
      <w:pPr>
        <w:numPr>
          <w:ilvl w:val="0"/>
          <w:numId w:val="4"/>
        </w:numPr>
        <w:rPr>
          <w:rFonts w:cs="Calibri"/>
        </w:rPr>
      </w:pPr>
      <w:r>
        <w:rPr>
          <w:rFonts w:cs="Calibri"/>
        </w:rPr>
        <w:t>Actividades de recuperación</w:t>
      </w:r>
    </w:p>
    <w:p w14:paraId="02EB0DCB" w14:textId="77777777" w:rsidR="00266FE7" w:rsidRDefault="003A3D42">
      <w:pPr>
        <w:numPr>
          <w:ilvl w:val="0"/>
          <w:numId w:val="4"/>
        </w:numPr>
        <w:rPr>
          <w:rFonts w:cs="Calibri"/>
        </w:rPr>
      </w:pPr>
      <w:r>
        <w:rPr>
          <w:rFonts w:cs="Calibri"/>
        </w:rPr>
        <w:t>Acción tutorial</w:t>
      </w:r>
    </w:p>
    <w:p w14:paraId="02EB0DCC" w14:textId="77777777" w:rsidR="00266FE7" w:rsidRDefault="003A3D42">
      <w:pPr>
        <w:numPr>
          <w:ilvl w:val="0"/>
          <w:numId w:val="4"/>
        </w:numPr>
        <w:rPr>
          <w:rFonts w:cs="Calibri"/>
        </w:rPr>
      </w:pPr>
      <w:r>
        <w:rPr>
          <w:rFonts w:cs="Calibri"/>
        </w:rPr>
        <w:t>Material</w:t>
      </w:r>
    </w:p>
    <w:p w14:paraId="02EB0DCD" w14:textId="77777777" w:rsidR="00266FE7" w:rsidRDefault="003A3D42">
      <w:pPr>
        <w:numPr>
          <w:ilvl w:val="0"/>
          <w:numId w:val="4"/>
        </w:numPr>
        <w:rPr>
          <w:rFonts w:cs="Calibri"/>
        </w:rPr>
      </w:pPr>
      <w:r>
        <w:rPr>
          <w:rFonts w:cs="Calibri"/>
        </w:rPr>
        <w:t>Problemas encontrados</w:t>
      </w:r>
    </w:p>
    <w:p w14:paraId="02EB0DCE" w14:textId="77777777" w:rsidR="00266FE7" w:rsidRDefault="003A3D42">
      <w:pPr>
        <w:numPr>
          <w:ilvl w:val="0"/>
          <w:numId w:val="4"/>
        </w:numPr>
        <w:rPr>
          <w:rFonts w:cs="Calibri"/>
        </w:rPr>
      </w:pPr>
      <w:r>
        <w:rPr>
          <w:rFonts w:cs="Calibri"/>
        </w:rPr>
        <w:t>Correcciones</w:t>
      </w:r>
    </w:p>
    <w:p w14:paraId="02EB0DCF" w14:textId="77777777" w:rsidR="00266FE7" w:rsidRDefault="00266FE7">
      <w:pPr>
        <w:ind w:left="1485"/>
        <w:rPr>
          <w:rFonts w:cs="Calibri"/>
        </w:rPr>
      </w:pPr>
    </w:p>
    <w:p w14:paraId="02EB0DD0" w14:textId="77777777" w:rsidR="00266FE7" w:rsidRDefault="003A3D42">
      <w:pPr>
        <w:rPr>
          <w:rFonts w:cs="Calibri"/>
          <w:b/>
          <w:u w:val="single"/>
        </w:rPr>
      </w:pPr>
      <w:r>
        <w:rPr>
          <w:rFonts w:cs="Calibri"/>
          <w:b/>
          <w:u w:val="single"/>
        </w:rPr>
        <w:t>Resultados académicos:</w:t>
      </w:r>
    </w:p>
    <w:p w14:paraId="02EB0DD1" w14:textId="77777777" w:rsidR="00266FE7" w:rsidRDefault="003A3D42">
      <w:pPr>
        <w:numPr>
          <w:ilvl w:val="0"/>
          <w:numId w:val="5"/>
        </w:numPr>
        <w:rPr>
          <w:rFonts w:cs="Calibri"/>
        </w:rPr>
      </w:pPr>
      <w:r>
        <w:rPr>
          <w:rFonts w:cs="Calibri"/>
        </w:rPr>
        <w:t>Porcentaje de alumnos por tramos de calificación.</w:t>
      </w:r>
    </w:p>
    <w:p w14:paraId="02EB0DD2" w14:textId="77777777" w:rsidR="00266FE7" w:rsidRDefault="003A3D42">
      <w:pPr>
        <w:numPr>
          <w:ilvl w:val="0"/>
          <w:numId w:val="5"/>
        </w:numPr>
        <w:rPr>
          <w:rFonts w:cs="Calibri"/>
        </w:rPr>
      </w:pPr>
      <w:r>
        <w:rPr>
          <w:rFonts w:cs="Calibri"/>
        </w:rPr>
        <w:t>Porcentaje de abandonos o renuncias de convocatorias</w:t>
      </w:r>
    </w:p>
    <w:p w14:paraId="02EB0DD3" w14:textId="77777777" w:rsidR="00266FE7" w:rsidRDefault="003A3D42">
      <w:pPr>
        <w:numPr>
          <w:ilvl w:val="0"/>
          <w:numId w:val="5"/>
        </w:numPr>
        <w:rPr>
          <w:rFonts w:cs="Calibri"/>
        </w:rPr>
      </w:pPr>
      <w:r>
        <w:rPr>
          <w:rFonts w:cs="Calibri"/>
        </w:rPr>
        <w:t>Número de faltas de asistencia</w:t>
      </w:r>
    </w:p>
    <w:p w14:paraId="02EB0DD4" w14:textId="77777777" w:rsidR="00266FE7" w:rsidRDefault="00266FE7"/>
    <w:p w14:paraId="02EB0DD5" w14:textId="77777777" w:rsidR="00266FE7" w:rsidRDefault="00A6794B">
      <w:pPr>
        <w:pStyle w:val="Encabezado1"/>
        <w:numPr>
          <w:ilvl w:val="0"/>
          <w:numId w:val="17"/>
        </w:numPr>
        <w:rPr>
          <w:rFonts w:ascii="Calibri" w:hAnsi="Calibri" w:cs="Calibri"/>
        </w:rPr>
      </w:pPr>
      <w:bookmarkStart w:id="29" w:name="_Toc523819779"/>
      <w:bookmarkStart w:id="30" w:name="_Toc86083807"/>
      <w:bookmarkEnd w:id="29"/>
      <w:r>
        <w:rPr>
          <w:rFonts w:ascii="Calibri" w:hAnsi="Calibri" w:cs="Calibri"/>
        </w:rPr>
        <w:t xml:space="preserve">10. </w:t>
      </w:r>
      <w:r w:rsidR="003A3D42">
        <w:rPr>
          <w:rFonts w:ascii="Calibri" w:hAnsi="Calibri" w:cs="Calibri"/>
        </w:rPr>
        <w:t>Alumnado con necesidades específicas de apoyo educativo</w:t>
      </w:r>
      <w:bookmarkEnd w:id="30"/>
    </w:p>
    <w:p w14:paraId="02EB0DD6"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02EB0DD7" w14:textId="77777777" w:rsidR="00266FE7" w:rsidRDefault="00266FE7">
      <w:pPr>
        <w:rPr>
          <w:rFonts w:cs="Calibri"/>
        </w:rPr>
      </w:pPr>
    </w:p>
    <w:p w14:paraId="02EB0DD8" w14:textId="77777777"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02EB0DF6" w14:textId="77777777" w:rsidR="00266FE7" w:rsidRDefault="00266FE7">
      <w:bookmarkStart w:id="31" w:name="_Toc523819780"/>
      <w:bookmarkStart w:id="32" w:name="_Toc523819781"/>
      <w:bookmarkEnd w:id="31"/>
      <w:bookmarkEnd w:id="32"/>
    </w:p>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0DF9" w14:textId="77777777" w:rsidR="006E1230" w:rsidRDefault="006E1230" w:rsidP="00266FE7">
      <w:pPr>
        <w:spacing w:line="240" w:lineRule="auto"/>
      </w:pPr>
      <w:r>
        <w:separator/>
      </w:r>
    </w:p>
  </w:endnote>
  <w:endnote w:type="continuationSeparator" w:id="0">
    <w:p w14:paraId="02EB0DFA" w14:textId="77777777" w:rsidR="006E1230" w:rsidRDefault="006E1230"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0DF7" w14:textId="77777777" w:rsidR="006E1230" w:rsidRDefault="006E1230" w:rsidP="00266FE7">
      <w:pPr>
        <w:spacing w:line="240" w:lineRule="auto"/>
      </w:pPr>
      <w:r>
        <w:separator/>
      </w:r>
    </w:p>
  </w:footnote>
  <w:footnote w:type="continuationSeparator" w:id="0">
    <w:p w14:paraId="02EB0DF8" w14:textId="77777777" w:rsidR="006E1230" w:rsidRDefault="006E1230"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401F6" w14:paraId="02EB0E00"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2EB0DFB" w14:textId="77777777" w:rsidR="006401F6" w:rsidRDefault="006401F6">
          <w:pPr>
            <w:pStyle w:val="Encabezamiento"/>
          </w:pPr>
          <w:r>
            <w:rPr>
              <w:noProof/>
            </w:rPr>
            <w:drawing>
              <wp:inline distT="0" distB="0" distL="0" distR="0" wp14:anchorId="02EB0E02" wp14:editId="02EB0E03">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2EB0DFC"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02EB0DFD" w14:textId="72CB0737" w:rsidR="006401F6" w:rsidRDefault="006401F6">
          <w:pPr>
            <w:pStyle w:val="Encabezamiento"/>
            <w:jc w:val="center"/>
            <w:rPr>
              <w:rFonts w:ascii="Calibri" w:hAnsi="Calibri" w:cs="Calibri"/>
              <w:color w:val="FF0000"/>
            </w:rPr>
          </w:pPr>
          <w:r>
            <w:rPr>
              <w:rFonts w:ascii="Calibri" w:hAnsi="Calibri" w:cs="Calibri"/>
            </w:rPr>
            <w:t>Programación didáctica de</w:t>
          </w:r>
          <w:r w:rsidR="001A67B9">
            <w:rPr>
              <w:rFonts w:ascii="Calibri" w:hAnsi="Calibri" w:cs="Calibri"/>
            </w:rPr>
            <w:t>l módulo: Formación en Centros de Trabajo</w:t>
          </w:r>
        </w:p>
        <w:p w14:paraId="02EB0DFE" w14:textId="0EEA1570" w:rsidR="006401F6" w:rsidRDefault="006401F6">
          <w:pPr>
            <w:pStyle w:val="Encabezamiento"/>
            <w:jc w:val="center"/>
            <w:rPr>
              <w:rFonts w:ascii="Calibri" w:hAnsi="Calibri" w:cs="Calibri"/>
              <w:color w:val="FF0000"/>
            </w:rPr>
          </w:pPr>
          <w:r w:rsidRPr="001F6D93">
            <w:rPr>
              <w:rFonts w:ascii="Calibri" w:hAnsi="Calibri" w:cs="Calibri"/>
              <w:color w:val="auto"/>
            </w:rPr>
            <w:t>Ciclo formativo:</w:t>
          </w:r>
          <w:r w:rsidR="001A67B9">
            <w:rPr>
              <w:rFonts w:ascii="Calibri" w:hAnsi="Calibri" w:cs="Calibri"/>
              <w:color w:val="auto"/>
            </w:rPr>
            <w:t xml:space="preserve"> Administración de Sistemas Informáticos en Red</w:t>
          </w:r>
        </w:p>
        <w:p w14:paraId="02EB0DFF" w14:textId="77777777" w:rsidR="006401F6" w:rsidRDefault="006401F6">
          <w:pPr>
            <w:pStyle w:val="Encabezamiento"/>
            <w:jc w:val="center"/>
            <w:rPr>
              <w:rFonts w:ascii="Calibri" w:hAnsi="Calibri" w:cs="Calibri"/>
            </w:rPr>
          </w:pPr>
          <w:r w:rsidRPr="001A67B9">
            <w:rPr>
              <w:rFonts w:ascii="Calibri" w:hAnsi="Calibri" w:cs="Calibri"/>
            </w:rPr>
            <w:t>Curso 2021/2022</w:t>
          </w:r>
        </w:p>
      </w:tc>
    </w:tr>
  </w:tbl>
  <w:p w14:paraId="02EB0E01"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000008"/>
    <w:multiLevelType w:val="multilevel"/>
    <w:tmpl w:val="00000008"/>
    <w:name w:val="WWNum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2" w15:restartNumberingAfterBreak="0">
    <w:nsid w:val="00000009"/>
    <w:multiLevelType w:val="multilevel"/>
    <w:tmpl w:val="00000009"/>
    <w:name w:val="WWNum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A"/>
    <w:multiLevelType w:val="multilevel"/>
    <w:tmpl w:val="0000000A"/>
    <w:name w:val="WWNum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C"/>
    <w:multiLevelType w:val="multilevel"/>
    <w:tmpl w:val="0000000C"/>
    <w:lvl w:ilvl="0">
      <w:start w:val="1"/>
      <w:numFmt w:val="decimal"/>
      <w:lvlText w:val="%1."/>
      <w:lvlJc w:val="left"/>
      <w:pPr>
        <w:tabs>
          <w:tab w:val="num" w:pos="0"/>
        </w:tabs>
        <w:ind w:left="432" w:hanging="432"/>
      </w:pPr>
    </w:lvl>
    <w:lvl w:ilvl="1">
      <w:start w:val="1"/>
      <w:numFmt w:val="decimal"/>
      <w:lvlText w:val=" %2."/>
      <w:lvlJc w:val="left"/>
      <w:pPr>
        <w:tabs>
          <w:tab w:val="num" w:pos="0"/>
        </w:tabs>
        <w:ind w:left="576" w:hanging="576"/>
      </w:pPr>
    </w:lvl>
    <w:lvl w:ilvl="2">
      <w:start w:val="1"/>
      <w:numFmt w:val="lowerLetter"/>
      <w:lvlText w:val=" %2.%3)"/>
      <w:lvlJc w:val="left"/>
      <w:pPr>
        <w:tabs>
          <w:tab w:val="num" w:pos="0"/>
        </w:tabs>
        <w:ind w:left="720" w:hanging="720"/>
      </w:pPr>
    </w:lvl>
    <w:lvl w:ilvl="3">
      <w:start w:val="1"/>
      <w:numFmt w:val="bullet"/>
      <w:lvlText w:val=""/>
      <w:lvlJc w:val="left"/>
      <w:pPr>
        <w:tabs>
          <w:tab w:val="num" w:pos="0"/>
        </w:tabs>
        <w:ind w:left="864" w:hanging="864"/>
      </w:pPr>
      <w:rPr>
        <w:rFonts w:ascii="Symbol" w:hAnsi="Symbol" w:cs="Symbol"/>
      </w:rPr>
    </w:lvl>
    <w:lvl w:ilvl="4">
      <w:start w:val="1"/>
      <w:numFmt w:val="bullet"/>
      <w:lvlText w:val=""/>
      <w:lvlJc w:val="left"/>
      <w:pPr>
        <w:tabs>
          <w:tab w:val="num" w:pos="0"/>
        </w:tabs>
        <w:ind w:left="1008" w:hanging="1008"/>
      </w:pPr>
      <w:rPr>
        <w:rFonts w:ascii="Symbol" w:hAnsi="Symbol" w:cs="Symbol"/>
      </w:rPr>
    </w:lvl>
    <w:lvl w:ilvl="5">
      <w:start w:val="1"/>
      <w:numFmt w:val="bullet"/>
      <w:lvlText w:val=""/>
      <w:lvlJc w:val="left"/>
      <w:pPr>
        <w:tabs>
          <w:tab w:val="num" w:pos="0"/>
        </w:tabs>
        <w:ind w:left="1152" w:hanging="1152"/>
      </w:pPr>
      <w:rPr>
        <w:rFonts w:ascii="Symbol" w:hAnsi="Symbol" w:cs="Symbol"/>
      </w:rPr>
    </w:lvl>
    <w:lvl w:ilvl="6">
      <w:start w:val="1"/>
      <w:numFmt w:val="bullet"/>
      <w:lvlText w:val=""/>
      <w:lvlJc w:val="left"/>
      <w:pPr>
        <w:tabs>
          <w:tab w:val="num" w:pos="0"/>
        </w:tabs>
        <w:ind w:left="1296" w:hanging="1296"/>
      </w:pPr>
      <w:rPr>
        <w:rFonts w:ascii="Symbol" w:hAnsi="Symbol" w:cs="Symbol"/>
      </w:rPr>
    </w:lvl>
    <w:lvl w:ilvl="7">
      <w:start w:val="1"/>
      <w:numFmt w:val="bullet"/>
      <w:lvlText w:val=""/>
      <w:lvlJc w:val="left"/>
      <w:pPr>
        <w:tabs>
          <w:tab w:val="num" w:pos="0"/>
        </w:tabs>
        <w:ind w:left="1440" w:hanging="1440"/>
      </w:pPr>
      <w:rPr>
        <w:rFonts w:ascii="Symbol" w:hAnsi="Symbol" w:cs="Symbol"/>
      </w:rPr>
    </w:lvl>
    <w:lvl w:ilvl="8">
      <w:start w:val="1"/>
      <w:numFmt w:val="bullet"/>
      <w:lvlText w:val=""/>
      <w:lvlJc w:val="left"/>
      <w:pPr>
        <w:tabs>
          <w:tab w:val="num" w:pos="0"/>
        </w:tabs>
        <w:ind w:left="1584" w:hanging="1584"/>
      </w:pPr>
      <w:rPr>
        <w:rFonts w:ascii="Symbol" w:hAnsi="Symbol" w:cs="Symbol"/>
      </w:rPr>
    </w:lvl>
  </w:abstractNum>
  <w:abstractNum w:abstractNumId="5"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05C6270C"/>
    <w:multiLevelType w:val="multilevel"/>
    <w:tmpl w:val="5020375E"/>
    <w:lvl w:ilvl="0">
      <w:start w:val="9"/>
      <w:numFmt w:val="decimal"/>
      <w:lvlText w:val="%1."/>
      <w:lvlJc w:val="left"/>
      <w:pPr>
        <w:tabs>
          <w:tab w:val="num" w:pos="141"/>
        </w:tabs>
        <w:ind w:left="573" w:hanging="432"/>
      </w:pPr>
      <w:rPr>
        <w:rFonts w:hint="default"/>
        <w:b/>
        <w:bCs/>
        <w:i w:val="0"/>
        <w:iCs w:val="0"/>
      </w:rPr>
    </w:lvl>
    <w:lvl w:ilvl="1">
      <w:start w:val="1"/>
      <w:numFmt w:val="decimal"/>
      <w:lvlText w:val=" %2."/>
      <w:lvlJc w:val="left"/>
      <w:pPr>
        <w:tabs>
          <w:tab w:val="num" w:pos="141"/>
        </w:tabs>
        <w:ind w:left="717" w:hanging="576"/>
      </w:pPr>
      <w:rPr>
        <w:rFonts w:hint="default"/>
        <w:b/>
        <w:bCs/>
      </w:rPr>
    </w:lvl>
    <w:lvl w:ilvl="2">
      <w:start w:val="1"/>
      <w:numFmt w:val="lowerLetter"/>
      <w:lvlText w:val=" %2.%3)"/>
      <w:lvlJc w:val="left"/>
      <w:pPr>
        <w:tabs>
          <w:tab w:val="num" w:pos="141"/>
        </w:tabs>
        <w:ind w:left="861" w:hanging="720"/>
      </w:pPr>
      <w:rPr>
        <w:rFonts w:hint="default"/>
        <w:b w:val="0"/>
        <w:bCs w:val="0"/>
      </w:rPr>
    </w:lvl>
    <w:lvl w:ilvl="3">
      <w:start w:val="1"/>
      <w:numFmt w:val="bullet"/>
      <w:lvlText w:val=""/>
      <w:lvlJc w:val="left"/>
      <w:pPr>
        <w:tabs>
          <w:tab w:val="num" w:pos="141"/>
        </w:tabs>
        <w:ind w:left="1005" w:hanging="864"/>
      </w:pPr>
      <w:rPr>
        <w:rFonts w:ascii="Symbol" w:hAnsi="Symbol" w:cs="Symbol" w:hint="default"/>
      </w:rPr>
    </w:lvl>
    <w:lvl w:ilvl="4">
      <w:start w:val="1"/>
      <w:numFmt w:val="bullet"/>
      <w:lvlText w:val=""/>
      <w:lvlJc w:val="left"/>
      <w:pPr>
        <w:tabs>
          <w:tab w:val="num" w:pos="141"/>
        </w:tabs>
        <w:ind w:left="1149" w:hanging="1008"/>
      </w:pPr>
      <w:rPr>
        <w:rFonts w:ascii="Symbol" w:hAnsi="Symbol" w:cs="Symbol" w:hint="default"/>
      </w:rPr>
    </w:lvl>
    <w:lvl w:ilvl="5">
      <w:start w:val="1"/>
      <w:numFmt w:val="bullet"/>
      <w:lvlText w:val=""/>
      <w:lvlJc w:val="left"/>
      <w:pPr>
        <w:tabs>
          <w:tab w:val="num" w:pos="141"/>
        </w:tabs>
        <w:ind w:left="1293" w:hanging="1152"/>
      </w:pPr>
      <w:rPr>
        <w:rFonts w:ascii="Symbol" w:hAnsi="Symbol" w:cs="Symbol" w:hint="default"/>
      </w:rPr>
    </w:lvl>
    <w:lvl w:ilvl="6">
      <w:start w:val="1"/>
      <w:numFmt w:val="bullet"/>
      <w:lvlText w:val=""/>
      <w:lvlJc w:val="left"/>
      <w:pPr>
        <w:tabs>
          <w:tab w:val="num" w:pos="141"/>
        </w:tabs>
        <w:ind w:left="1437" w:hanging="1296"/>
      </w:pPr>
      <w:rPr>
        <w:rFonts w:ascii="Symbol" w:hAnsi="Symbol" w:cs="Symbol" w:hint="default"/>
      </w:rPr>
    </w:lvl>
    <w:lvl w:ilvl="7">
      <w:start w:val="1"/>
      <w:numFmt w:val="bullet"/>
      <w:lvlText w:val=""/>
      <w:lvlJc w:val="left"/>
      <w:pPr>
        <w:tabs>
          <w:tab w:val="num" w:pos="141"/>
        </w:tabs>
        <w:ind w:left="1581" w:hanging="1440"/>
      </w:pPr>
      <w:rPr>
        <w:rFonts w:ascii="Symbol" w:hAnsi="Symbol" w:cs="Symbol" w:hint="default"/>
      </w:rPr>
    </w:lvl>
    <w:lvl w:ilvl="8">
      <w:start w:val="1"/>
      <w:numFmt w:val="bullet"/>
      <w:lvlText w:val=""/>
      <w:lvlJc w:val="left"/>
      <w:pPr>
        <w:tabs>
          <w:tab w:val="num" w:pos="141"/>
        </w:tabs>
        <w:ind w:left="1725" w:hanging="1584"/>
      </w:pPr>
      <w:rPr>
        <w:rFonts w:ascii="Symbol" w:hAnsi="Symbol" w:cs="Symbol" w:hint="default"/>
      </w:rPr>
    </w:lvl>
  </w:abstractNum>
  <w:abstractNum w:abstractNumId="8"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70624C3"/>
    <w:multiLevelType w:val="multilevel"/>
    <w:tmpl w:val="5020375E"/>
    <w:lvl w:ilvl="0">
      <w:start w:val="9"/>
      <w:numFmt w:val="decimal"/>
      <w:lvlText w:val="%1."/>
      <w:lvlJc w:val="left"/>
      <w:pPr>
        <w:tabs>
          <w:tab w:val="num" w:pos="141"/>
        </w:tabs>
        <w:ind w:left="573" w:hanging="432"/>
      </w:pPr>
      <w:rPr>
        <w:rFonts w:hint="default"/>
        <w:b/>
        <w:bCs/>
        <w:i w:val="0"/>
        <w:iCs w:val="0"/>
      </w:rPr>
    </w:lvl>
    <w:lvl w:ilvl="1">
      <w:start w:val="1"/>
      <w:numFmt w:val="decimal"/>
      <w:lvlText w:val=" %2."/>
      <w:lvlJc w:val="left"/>
      <w:pPr>
        <w:tabs>
          <w:tab w:val="num" w:pos="141"/>
        </w:tabs>
        <w:ind w:left="717" w:hanging="576"/>
      </w:pPr>
      <w:rPr>
        <w:rFonts w:hint="default"/>
        <w:b/>
        <w:bCs/>
      </w:rPr>
    </w:lvl>
    <w:lvl w:ilvl="2">
      <w:start w:val="1"/>
      <w:numFmt w:val="lowerLetter"/>
      <w:lvlText w:val=" %2.%3)"/>
      <w:lvlJc w:val="left"/>
      <w:pPr>
        <w:tabs>
          <w:tab w:val="num" w:pos="141"/>
        </w:tabs>
        <w:ind w:left="861" w:hanging="720"/>
      </w:pPr>
      <w:rPr>
        <w:rFonts w:hint="default"/>
        <w:b w:val="0"/>
        <w:bCs w:val="0"/>
      </w:rPr>
    </w:lvl>
    <w:lvl w:ilvl="3">
      <w:start w:val="1"/>
      <w:numFmt w:val="bullet"/>
      <w:lvlText w:val=""/>
      <w:lvlJc w:val="left"/>
      <w:pPr>
        <w:tabs>
          <w:tab w:val="num" w:pos="141"/>
        </w:tabs>
        <w:ind w:left="1005" w:hanging="864"/>
      </w:pPr>
      <w:rPr>
        <w:rFonts w:ascii="Symbol" w:hAnsi="Symbol" w:cs="Symbol" w:hint="default"/>
      </w:rPr>
    </w:lvl>
    <w:lvl w:ilvl="4">
      <w:start w:val="1"/>
      <w:numFmt w:val="bullet"/>
      <w:lvlText w:val=""/>
      <w:lvlJc w:val="left"/>
      <w:pPr>
        <w:tabs>
          <w:tab w:val="num" w:pos="141"/>
        </w:tabs>
        <w:ind w:left="1149" w:hanging="1008"/>
      </w:pPr>
      <w:rPr>
        <w:rFonts w:ascii="Symbol" w:hAnsi="Symbol" w:cs="Symbol" w:hint="default"/>
      </w:rPr>
    </w:lvl>
    <w:lvl w:ilvl="5">
      <w:start w:val="1"/>
      <w:numFmt w:val="bullet"/>
      <w:lvlText w:val=""/>
      <w:lvlJc w:val="left"/>
      <w:pPr>
        <w:tabs>
          <w:tab w:val="num" w:pos="141"/>
        </w:tabs>
        <w:ind w:left="1293" w:hanging="1152"/>
      </w:pPr>
      <w:rPr>
        <w:rFonts w:ascii="Symbol" w:hAnsi="Symbol" w:cs="Symbol" w:hint="default"/>
      </w:rPr>
    </w:lvl>
    <w:lvl w:ilvl="6">
      <w:start w:val="1"/>
      <w:numFmt w:val="bullet"/>
      <w:lvlText w:val=""/>
      <w:lvlJc w:val="left"/>
      <w:pPr>
        <w:tabs>
          <w:tab w:val="num" w:pos="141"/>
        </w:tabs>
        <w:ind w:left="1437" w:hanging="1296"/>
      </w:pPr>
      <w:rPr>
        <w:rFonts w:ascii="Symbol" w:hAnsi="Symbol" w:cs="Symbol" w:hint="default"/>
      </w:rPr>
    </w:lvl>
    <w:lvl w:ilvl="7">
      <w:start w:val="1"/>
      <w:numFmt w:val="bullet"/>
      <w:lvlText w:val=""/>
      <w:lvlJc w:val="left"/>
      <w:pPr>
        <w:tabs>
          <w:tab w:val="num" w:pos="141"/>
        </w:tabs>
        <w:ind w:left="1581" w:hanging="1440"/>
      </w:pPr>
      <w:rPr>
        <w:rFonts w:ascii="Symbol" w:hAnsi="Symbol" w:cs="Symbol" w:hint="default"/>
      </w:rPr>
    </w:lvl>
    <w:lvl w:ilvl="8">
      <w:start w:val="1"/>
      <w:numFmt w:val="bullet"/>
      <w:lvlText w:val=""/>
      <w:lvlJc w:val="left"/>
      <w:pPr>
        <w:tabs>
          <w:tab w:val="num" w:pos="141"/>
        </w:tabs>
        <w:ind w:left="1725" w:hanging="1584"/>
      </w:pPr>
      <w:rPr>
        <w:rFonts w:ascii="Symbol" w:hAnsi="Symbol" w:cs="Symbol" w:hint="default"/>
      </w:rPr>
    </w:lvl>
  </w:abstractNum>
  <w:abstractNum w:abstractNumId="11"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12"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6"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8"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2B0B81"/>
    <w:multiLevelType w:val="multilevel"/>
    <w:tmpl w:val="5020375E"/>
    <w:lvl w:ilvl="0">
      <w:start w:val="9"/>
      <w:numFmt w:val="decimal"/>
      <w:lvlText w:val="%1."/>
      <w:lvlJc w:val="left"/>
      <w:pPr>
        <w:tabs>
          <w:tab w:val="num" w:pos="141"/>
        </w:tabs>
        <w:ind w:left="573" w:hanging="432"/>
      </w:pPr>
      <w:rPr>
        <w:rFonts w:hint="default"/>
        <w:b/>
        <w:bCs/>
        <w:i w:val="0"/>
        <w:iCs w:val="0"/>
      </w:rPr>
    </w:lvl>
    <w:lvl w:ilvl="1">
      <w:start w:val="1"/>
      <w:numFmt w:val="decimal"/>
      <w:lvlText w:val=" %2."/>
      <w:lvlJc w:val="left"/>
      <w:pPr>
        <w:tabs>
          <w:tab w:val="num" w:pos="141"/>
        </w:tabs>
        <w:ind w:left="717" w:hanging="576"/>
      </w:pPr>
      <w:rPr>
        <w:rFonts w:hint="default"/>
        <w:b/>
        <w:bCs/>
      </w:rPr>
    </w:lvl>
    <w:lvl w:ilvl="2">
      <w:start w:val="1"/>
      <w:numFmt w:val="lowerLetter"/>
      <w:lvlText w:val=" %2.%3)"/>
      <w:lvlJc w:val="left"/>
      <w:pPr>
        <w:tabs>
          <w:tab w:val="num" w:pos="141"/>
        </w:tabs>
        <w:ind w:left="861" w:hanging="720"/>
      </w:pPr>
      <w:rPr>
        <w:rFonts w:hint="default"/>
        <w:b w:val="0"/>
        <w:bCs w:val="0"/>
      </w:rPr>
    </w:lvl>
    <w:lvl w:ilvl="3">
      <w:start w:val="1"/>
      <w:numFmt w:val="bullet"/>
      <w:lvlText w:val=""/>
      <w:lvlJc w:val="left"/>
      <w:pPr>
        <w:tabs>
          <w:tab w:val="num" w:pos="141"/>
        </w:tabs>
        <w:ind w:left="1005" w:hanging="864"/>
      </w:pPr>
      <w:rPr>
        <w:rFonts w:ascii="Symbol" w:hAnsi="Symbol" w:cs="Symbol" w:hint="default"/>
      </w:rPr>
    </w:lvl>
    <w:lvl w:ilvl="4">
      <w:start w:val="1"/>
      <w:numFmt w:val="bullet"/>
      <w:lvlText w:val=""/>
      <w:lvlJc w:val="left"/>
      <w:pPr>
        <w:tabs>
          <w:tab w:val="num" w:pos="141"/>
        </w:tabs>
        <w:ind w:left="1149" w:hanging="1008"/>
      </w:pPr>
      <w:rPr>
        <w:rFonts w:ascii="Symbol" w:hAnsi="Symbol" w:cs="Symbol" w:hint="default"/>
      </w:rPr>
    </w:lvl>
    <w:lvl w:ilvl="5">
      <w:start w:val="1"/>
      <w:numFmt w:val="bullet"/>
      <w:lvlText w:val=""/>
      <w:lvlJc w:val="left"/>
      <w:pPr>
        <w:tabs>
          <w:tab w:val="num" w:pos="141"/>
        </w:tabs>
        <w:ind w:left="1293" w:hanging="1152"/>
      </w:pPr>
      <w:rPr>
        <w:rFonts w:ascii="Symbol" w:hAnsi="Symbol" w:cs="Symbol" w:hint="default"/>
      </w:rPr>
    </w:lvl>
    <w:lvl w:ilvl="6">
      <w:start w:val="1"/>
      <w:numFmt w:val="bullet"/>
      <w:lvlText w:val=""/>
      <w:lvlJc w:val="left"/>
      <w:pPr>
        <w:tabs>
          <w:tab w:val="num" w:pos="141"/>
        </w:tabs>
        <w:ind w:left="1437" w:hanging="1296"/>
      </w:pPr>
      <w:rPr>
        <w:rFonts w:ascii="Symbol" w:hAnsi="Symbol" w:cs="Symbol" w:hint="default"/>
      </w:rPr>
    </w:lvl>
    <w:lvl w:ilvl="7">
      <w:start w:val="1"/>
      <w:numFmt w:val="bullet"/>
      <w:lvlText w:val=""/>
      <w:lvlJc w:val="left"/>
      <w:pPr>
        <w:tabs>
          <w:tab w:val="num" w:pos="141"/>
        </w:tabs>
        <w:ind w:left="1581" w:hanging="1440"/>
      </w:pPr>
      <w:rPr>
        <w:rFonts w:ascii="Symbol" w:hAnsi="Symbol" w:cs="Symbol" w:hint="default"/>
      </w:rPr>
    </w:lvl>
    <w:lvl w:ilvl="8">
      <w:start w:val="1"/>
      <w:numFmt w:val="bullet"/>
      <w:lvlText w:val=""/>
      <w:lvlJc w:val="left"/>
      <w:pPr>
        <w:tabs>
          <w:tab w:val="num" w:pos="141"/>
        </w:tabs>
        <w:ind w:left="1725" w:hanging="1584"/>
      </w:pPr>
      <w:rPr>
        <w:rFonts w:ascii="Symbol" w:hAnsi="Symbol" w:cs="Symbol" w:hint="default"/>
      </w:rPr>
    </w:lvl>
  </w:abstractNum>
  <w:abstractNum w:abstractNumId="21"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4" w15:restartNumberingAfterBreak="0">
    <w:nsid w:val="36B62B9C"/>
    <w:multiLevelType w:val="multilevel"/>
    <w:tmpl w:val="5020375E"/>
    <w:lvl w:ilvl="0">
      <w:start w:val="9"/>
      <w:numFmt w:val="decimal"/>
      <w:lvlText w:val="%1."/>
      <w:lvlJc w:val="left"/>
      <w:pPr>
        <w:tabs>
          <w:tab w:val="num" w:pos="141"/>
        </w:tabs>
        <w:ind w:left="573" w:hanging="432"/>
      </w:pPr>
      <w:rPr>
        <w:rFonts w:hint="default"/>
        <w:b/>
        <w:bCs/>
        <w:i w:val="0"/>
        <w:iCs w:val="0"/>
      </w:rPr>
    </w:lvl>
    <w:lvl w:ilvl="1">
      <w:start w:val="1"/>
      <w:numFmt w:val="decimal"/>
      <w:lvlText w:val=" %2."/>
      <w:lvlJc w:val="left"/>
      <w:pPr>
        <w:tabs>
          <w:tab w:val="num" w:pos="141"/>
        </w:tabs>
        <w:ind w:left="717" w:hanging="576"/>
      </w:pPr>
      <w:rPr>
        <w:rFonts w:hint="default"/>
        <w:b/>
        <w:bCs/>
      </w:rPr>
    </w:lvl>
    <w:lvl w:ilvl="2">
      <w:start w:val="1"/>
      <w:numFmt w:val="lowerLetter"/>
      <w:lvlText w:val=" %2.%3)"/>
      <w:lvlJc w:val="left"/>
      <w:pPr>
        <w:tabs>
          <w:tab w:val="num" w:pos="141"/>
        </w:tabs>
        <w:ind w:left="861" w:hanging="720"/>
      </w:pPr>
      <w:rPr>
        <w:rFonts w:hint="default"/>
        <w:b w:val="0"/>
        <w:bCs w:val="0"/>
      </w:rPr>
    </w:lvl>
    <w:lvl w:ilvl="3">
      <w:start w:val="1"/>
      <w:numFmt w:val="bullet"/>
      <w:lvlText w:val=""/>
      <w:lvlJc w:val="left"/>
      <w:pPr>
        <w:tabs>
          <w:tab w:val="num" w:pos="141"/>
        </w:tabs>
        <w:ind w:left="1005" w:hanging="864"/>
      </w:pPr>
      <w:rPr>
        <w:rFonts w:ascii="Symbol" w:hAnsi="Symbol" w:cs="Symbol" w:hint="default"/>
      </w:rPr>
    </w:lvl>
    <w:lvl w:ilvl="4">
      <w:start w:val="1"/>
      <w:numFmt w:val="bullet"/>
      <w:lvlText w:val=""/>
      <w:lvlJc w:val="left"/>
      <w:pPr>
        <w:tabs>
          <w:tab w:val="num" w:pos="141"/>
        </w:tabs>
        <w:ind w:left="1149" w:hanging="1008"/>
      </w:pPr>
      <w:rPr>
        <w:rFonts w:ascii="Symbol" w:hAnsi="Symbol" w:cs="Symbol" w:hint="default"/>
      </w:rPr>
    </w:lvl>
    <w:lvl w:ilvl="5">
      <w:start w:val="1"/>
      <w:numFmt w:val="bullet"/>
      <w:lvlText w:val=""/>
      <w:lvlJc w:val="left"/>
      <w:pPr>
        <w:tabs>
          <w:tab w:val="num" w:pos="141"/>
        </w:tabs>
        <w:ind w:left="1293" w:hanging="1152"/>
      </w:pPr>
      <w:rPr>
        <w:rFonts w:ascii="Symbol" w:hAnsi="Symbol" w:cs="Symbol" w:hint="default"/>
      </w:rPr>
    </w:lvl>
    <w:lvl w:ilvl="6">
      <w:start w:val="1"/>
      <w:numFmt w:val="bullet"/>
      <w:lvlText w:val=""/>
      <w:lvlJc w:val="left"/>
      <w:pPr>
        <w:tabs>
          <w:tab w:val="num" w:pos="141"/>
        </w:tabs>
        <w:ind w:left="1437" w:hanging="1296"/>
      </w:pPr>
      <w:rPr>
        <w:rFonts w:ascii="Symbol" w:hAnsi="Symbol" w:cs="Symbol" w:hint="default"/>
      </w:rPr>
    </w:lvl>
    <w:lvl w:ilvl="7">
      <w:start w:val="1"/>
      <w:numFmt w:val="bullet"/>
      <w:lvlText w:val=""/>
      <w:lvlJc w:val="left"/>
      <w:pPr>
        <w:tabs>
          <w:tab w:val="num" w:pos="141"/>
        </w:tabs>
        <w:ind w:left="1581" w:hanging="1440"/>
      </w:pPr>
      <w:rPr>
        <w:rFonts w:ascii="Symbol" w:hAnsi="Symbol" w:cs="Symbol" w:hint="default"/>
      </w:rPr>
    </w:lvl>
    <w:lvl w:ilvl="8">
      <w:start w:val="1"/>
      <w:numFmt w:val="bullet"/>
      <w:lvlText w:val=""/>
      <w:lvlJc w:val="left"/>
      <w:pPr>
        <w:tabs>
          <w:tab w:val="num" w:pos="141"/>
        </w:tabs>
        <w:ind w:left="1725" w:hanging="1584"/>
      </w:pPr>
      <w:rPr>
        <w:rFonts w:ascii="Symbol" w:hAnsi="Symbol" w:cs="Symbol" w:hint="default"/>
      </w:rPr>
    </w:lvl>
  </w:abstractNum>
  <w:abstractNum w:abstractNumId="25"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ADE0A8C"/>
    <w:multiLevelType w:val="multilevel"/>
    <w:tmpl w:val="219A5160"/>
    <w:lvl w:ilvl="0">
      <w:start w:val="9"/>
      <w:numFmt w:val="decimal"/>
      <w:lvlText w:val="%1."/>
      <w:lvlJc w:val="left"/>
      <w:pPr>
        <w:tabs>
          <w:tab w:val="num" w:pos="141"/>
        </w:tabs>
        <w:ind w:left="573" w:hanging="432"/>
      </w:pPr>
      <w:rPr>
        <w:rFonts w:hint="default"/>
        <w:b/>
        <w:bCs/>
        <w:i w:val="0"/>
        <w:iCs w:val="0"/>
      </w:rPr>
    </w:lvl>
    <w:lvl w:ilvl="1">
      <w:start w:val="1"/>
      <w:numFmt w:val="decimal"/>
      <w:lvlText w:val=" %2."/>
      <w:lvlJc w:val="left"/>
      <w:pPr>
        <w:tabs>
          <w:tab w:val="num" w:pos="141"/>
        </w:tabs>
        <w:ind w:left="717" w:hanging="576"/>
      </w:pPr>
      <w:rPr>
        <w:rFonts w:hint="default"/>
        <w:b/>
        <w:bCs/>
      </w:rPr>
    </w:lvl>
    <w:lvl w:ilvl="2">
      <w:start w:val="1"/>
      <w:numFmt w:val="lowerLetter"/>
      <w:lvlText w:val=" %2.%3)"/>
      <w:lvlJc w:val="left"/>
      <w:pPr>
        <w:tabs>
          <w:tab w:val="num" w:pos="141"/>
        </w:tabs>
        <w:ind w:left="861" w:hanging="720"/>
      </w:pPr>
      <w:rPr>
        <w:rFonts w:hint="default"/>
        <w:b w:val="0"/>
        <w:bCs w:val="0"/>
      </w:rPr>
    </w:lvl>
    <w:lvl w:ilvl="3">
      <w:start w:val="1"/>
      <w:numFmt w:val="bullet"/>
      <w:lvlText w:val=""/>
      <w:lvlJc w:val="left"/>
      <w:pPr>
        <w:tabs>
          <w:tab w:val="num" w:pos="141"/>
        </w:tabs>
        <w:ind w:left="1005" w:hanging="864"/>
      </w:pPr>
      <w:rPr>
        <w:rFonts w:ascii="Symbol" w:hAnsi="Symbol" w:cs="Symbol" w:hint="default"/>
      </w:rPr>
    </w:lvl>
    <w:lvl w:ilvl="4">
      <w:start w:val="1"/>
      <w:numFmt w:val="bullet"/>
      <w:lvlText w:val=""/>
      <w:lvlJc w:val="left"/>
      <w:pPr>
        <w:tabs>
          <w:tab w:val="num" w:pos="141"/>
        </w:tabs>
        <w:ind w:left="1149" w:hanging="1008"/>
      </w:pPr>
      <w:rPr>
        <w:rFonts w:ascii="Symbol" w:hAnsi="Symbol" w:cs="Symbol" w:hint="default"/>
      </w:rPr>
    </w:lvl>
    <w:lvl w:ilvl="5">
      <w:start w:val="1"/>
      <w:numFmt w:val="bullet"/>
      <w:lvlText w:val=""/>
      <w:lvlJc w:val="left"/>
      <w:pPr>
        <w:tabs>
          <w:tab w:val="num" w:pos="141"/>
        </w:tabs>
        <w:ind w:left="1293" w:hanging="1152"/>
      </w:pPr>
      <w:rPr>
        <w:rFonts w:ascii="Symbol" w:hAnsi="Symbol" w:cs="Symbol" w:hint="default"/>
      </w:rPr>
    </w:lvl>
    <w:lvl w:ilvl="6">
      <w:start w:val="1"/>
      <w:numFmt w:val="bullet"/>
      <w:lvlText w:val=""/>
      <w:lvlJc w:val="left"/>
      <w:pPr>
        <w:tabs>
          <w:tab w:val="num" w:pos="141"/>
        </w:tabs>
        <w:ind w:left="1437" w:hanging="1296"/>
      </w:pPr>
      <w:rPr>
        <w:rFonts w:ascii="Symbol" w:hAnsi="Symbol" w:cs="Symbol" w:hint="default"/>
      </w:rPr>
    </w:lvl>
    <w:lvl w:ilvl="7">
      <w:start w:val="1"/>
      <w:numFmt w:val="bullet"/>
      <w:lvlText w:val=""/>
      <w:lvlJc w:val="left"/>
      <w:pPr>
        <w:tabs>
          <w:tab w:val="num" w:pos="141"/>
        </w:tabs>
        <w:ind w:left="1581" w:hanging="1440"/>
      </w:pPr>
      <w:rPr>
        <w:rFonts w:ascii="Symbol" w:hAnsi="Symbol" w:cs="Symbol" w:hint="default"/>
      </w:rPr>
    </w:lvl>
    <w:lvl w:ilvl="8">
      <w:start w:val="1"/>
      <w:numFmt w:val="bullet"/>
      <w:lvlText w:val=""/>
      <w:lvlJc w:val="left"/>
      <w:pPr>
        <w:tabs>
          <w:tab w:val="num" w:pos="141"/>
        </w:tabs>
        <w:ind w:left="1725" w:hanging="1584"/>
      </w:pPr>
      <w:rPr>
        <w:rFonts w:ascii="Symbol" w:hAnsi="Symbol" w:cs="Symbol" w:hint="default"/>
      </w:rPr>
    </w:lvl>
  </w:abstractNum>
  <w:abstractNum w:abstractNumId="28"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9"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2"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6A838A2"/>
    <w:multiLevelType w:val="multilevel"/>
    <w:tmpl w:val="C4CA00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7"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0"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2"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3"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4"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5"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6"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42"/>
  </w:num>
  <w:num w:numId="2">
    <w:abstractNumId w:val="13"/>
  </w:num>
  <w:num w:numId="3">
    <w:abstractNumId w:val="28"/>
  </w:num>
  <w:num w:numId="4">
    <w:abstractNumId w:val="31"/>
  </w:num>
  <w:num w:numId="5">
    <w:abstractNumId w:val="22"/>
  </w:num>
  <w:num w:numId="6">
    <w:abstractNumId w:val="12"/>
  </w:num>
  <w:num w:numId="7">
    <w:abstractNumId w:val="45"/>
  </w:num>
  <w:num w:numId="8">
    <w:abstractNumId w:val="38"/>
  </w:num>
  <w:num w:numId="9">
    <w:abstractNumId w:val="29"/>
  </w:num>
  <w:num w:numId="10">
    <w:abstractNumId w:val="18"/>
  </w:num>
  <w:num w:numId="11">
    <w:abstractNumId w:val="17"/>
  </w:num>
  <w:num w:numId="12">
    <w:abstractNumId w:val="11"/>
  </w:num>
  <w:num w:numId="13">
    <w:abstractNumId w:val="30"/>
  </w:num>
  <w:num w:numId="14">
    <w:abstractNumId w:val="15"/>
  </w:num>
  <w:num w:numId="15">
    <w:abstractNumId w:val="26"/>
  </w:num>
  <w:num w:numId="16">
    <w:abstractNumId w:val="8"/>
  </w:num>
  <w:num w:numId="17">
    <w:abstractNumId w:val="33"/>
  </w:num>
  <w:num w:numId="18">
    <w:abstractNumId w:val="39"/>
  </w:num>
  <w:num w:numId="19">
    <w:abstractNumId w:val="23"/>
  </w:num>
  <w:num w:numId="20">
    <w:abstractNumId w:val="6"/>
  </w:num>
  <w:num w:numId="21">
    <w:abstractNumId w:val="19"/>
  </w:num>
  <w:num w:numId="22">
    <w:abstractNumId w:val="21"/>
  </w:num>
  <w:num w:numId="23">
    <w:abstractNumId w:val="9"/>
  </w:num>
  <w:num w:numId="24">
    <w:abstractNumId w:val="47"/>
  </w:num>
  <w:num w:numId="25">
    <w:abstractNumId w:val="0"/>
  </w:num>
  <w:num w:numId="26">
    <w:abstractNumId w:val="32"/>
  </w:num>
  <w:num w:numId="27">
    <w:abstractNumId w:val="5"/>
  </w:num>
  <w:num w:numId="28">
    <w:abstractNumId w:val="36"/>
  </w:num>
  <w:num w:numId="29">
    <w:abstractNumId w:val="43"/>
  </w:num>
  <w:num w:numId="30">
    <w:abstractNumId w:val="14"/>
  </w:num>
  <w:num w:numId="31">
    <w:abstractNumId w:val="46"/>
  </w:num>
  <w:num w:numId="32">
    <w:abstractNumId w:val="16"/>
  </w:num>
  <w:num w:numId="33">
    <w:abstractNumId w:val="40"/>
  </w:num>
  <w:num w:numId="34">
    <w:abstractNumId w:val="25"/>
  </w:num>
  <w:num w:numId="35">
    <w:abstractNumId w:val="48"/>
  </w:num>
  <w:num w:numId="36">
    <w:abstractNumId w:val="41"/>
  </w:num>
  <w:num w:numId="37">
    <w:abstractNumId w:val="37"/>
  </w:num>
  <w:num w:numId="38">
    <w:abstractNumId w:val="44"/>
  </w:num>
  <w:num w:numId="39">
    <w:abstractNumId w:val="35"/>
  </w:num>
  <w:num w:numId="40">
    <w:abstractNumId w:val="1"/>
  </w:num>
  <w:num w:numId="41">
    <w:abstractNumId w:val="34"/>
  </w:num>
  <w:num w:numId="42">
    <w:abstractNumId w:val="2"/>
  </w:num>
  <w:num w:numId="43">
    <w:abstractNumId w:val="3"/>
  </w:num>
  <w:num w:numId="44">
    <w:abstractNumId w:val="4"/>
  </w:num>
  <w:num w:numId="45">
    <w:abstractNumId w:val="27"/>
  </w:num>
  <w:num w:numId="46">
    <w:abstractNumId w:val="24"/>
  </w:num>
  <w:num w:numId="47">
    <w:abstractNumId w:val="10"/>
  </w:num>
  <w:num w:numId="48">
    <w:abstractNumId w:val="7"/>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8185C"/>
    <w:rsid w:val="00110334"/>
    <w:rsid w:val="0012299B"/>
    <w:rsid w:val="001735C2"/>
    <w:rsid w:val="001A67B9"/>
    <w:rsid w:val="001F6D93"/>
    <w:rsid w:val="00266FE7"/>
    <w:rsid w:val="003414DD"/>
    <w:rsid w:val="00360571"/>
    <w:rsid w:val="00374E3E"/>
    <w:rsid w:val="003A3D42"/>
    <w:rsid w:val="003A5C46"/>
    <w:rsid w:val="0048058E"/>
    <w:rsid w:val="004A113C"/>
    <w:rsid w:val="004A1E61"/>
    <w:rsid w:val="004A40EE"/>
    <w:rsid w:val="004A64D6"/>
    <w:rsid w:val="004F0725"/>
    <w:rsid w:val="005204DF"/>
    <w:rsid w:val="00553D2F"/>
    <w:rsid w:val="006401F6"/>
    <w:rsid w:val="006668FF"/>
    <w:rsid w:val="006B0FAE"/>
    <w:rsid w:val="006E1230"/>
    <w:rsid w:val="007132C7"/>
    <w:rsid w:val="007C75E3"/>
    <w:rsid w:val="00802B8C"/>
    <w:rsid w:val="00843FF8"/>
    <w:rsid w:val="008C0400"/>
    <w:rsid w:val="008E7C83"/>
    <w:rsid w:val="00984EB3"/>
    <w:rsid w:val="009B4AD0"/>
    <w:rsid w:val="009D6259"/>
    <w:rsid w:val="00A6794B"/>
    <w:rsid w:val="00CA38BE"/>
    <w:rsid w:val="00CB4845"/>
    <w:rsid w:val="00D07324"/>
    <w:rsid w:val="00D92CF2"/>
    <w:rsid w:val="00DE67A1"/>
    <w:rsid w:val="00E2341D"/>
    <w:rsid w:val="00EE0025"/>
    <w:rsid w:val="00F131CA"/>
    <w:rsid w:val="00F168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0A22"/>
  <w15:docId w15:val="{98FB888C-0981-40E8-8E70-5EE22C0C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3.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20</Pages>
  <Words>4040</Words>
  <Characters>22224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Diego</cp:lastModifiedBy>
  <cp:revision>30</cp:revision>
  <dcterms:created xsi:type="dcterms:W3CDTF">2021-10-12T10:26:00Z</dcterms:created>
  <dcterms:modified xsi:type="dcterms:W3CDTF">2021-10-25T17:56:00Z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